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w:cs="Times" w:hAnsi="Times" w:eastAsia="Times"/>
          <w:u w:color="000000"/>
          <w14:textOutline w14:w="12700" w14:cap="flat">
            <w14:noFill/>
            <w14:miter w14:lim="400000"/>
          </w14:textOutline>
        </w:rPr>
      </w:pPr>
    </w:p>
    <w:p>
      <w:pPr>
        <w:pStyle w:val="Default"/>
        <w:rPr>
          <w:rFonts w:ascii="Times" w:cs="Times" w:hAnsi="Times" w:eastAsia="Times"/>
          <w:u w:color="000000"/>
          <w14:textOutline w14:w="12700" w14:cap="flat">
            <w14:noFill/>
            <w14:miter w14:lim="400000"/>
          </w14:textOutline>
        </w:rPr>
      </w:pPr>
      <w:r>
        <w:rPr>
          <w:rFonts w:ascii="Times" w:cs="Times" w:hAnsi="Times" w:eastAsia="Times"/>
          <w:u w:color="000000"/>
          <w14:textOutline w14:w="12700" w14:cap="flat">
            <w14:noFill/>
            <w14:miter w14:lim="400000"/>
          </w14:textOutline>
        </w:rPr>
        <mc:AlternateContent>
          <mc:Choice Requires="wpg">
            <w:drawing>
              <wp:anchor distT="152400" distB="152400" distL="152400" distR="152400" simplePos="0" relativeHeight="251660288" behindDoc="0" locked="0" layoutInCell="1" allowOverlap="1">
                <wp:simplePos x="0" y="0"/>
                <wp:positionH relativeFrom="margin">
                  <wp:posOffset>127000</wp:posOffset>
                </wp:positionH>
                <wp:positionV relativeFrom="line">
                  <wp:posOffset>388620</wp:posOffset>
                </wp:positionV>
                <wp:extent cx="1853934" cy="1750346"/>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853934" cy="1750346"/>
                          <a:chOff x="0" y="0"/>
                          <a:chExt cx="1853933" cy="1750345"/>
                        </a:xfrm>
                      </wpg:grpSpPr>
                      <pic:pic xmlns:pic="http://schemas.openxmlformats.org/drawingml/2006/picture">
                        <pic:nvPicPr>
                          <pic:cNvPr id="1073741826" name="pasted-image.tiff"/>
                          <pic:cNvPicPr>
                            <a:picLocks noChangeAspect="1"/>
                          </pic:cNvPicPr>
                        </pic:nvPicPr>
                        <pic:blipFill>
                          <a:blip r:embed="rId4">
                            <a:extLst/>
                          </a:blip>
                          <a:stretch>
                            <a:fillRect/>
                          </a:stretch>
                        </pic:blipFill>
                        <pic:spPr>
                          <a:xfrm>
                            <a:off x="139700" y="139700"/>
                            <a:ext cx="1574534" cy="1470946"/>
                          </a:xfrm>
                          <a:prstGeom prst="rect">
                            <a:avLst/>
                          </a:prstGeom>
                          <a:ln>
                            <a:noFill/>
                          </a:ln>
                          <a:effectLst/>
                        </pic:spPr>
                      </pic:pic>
                      <pic:pic xmlns:pic="http://schemas.openxmlformats.org/drawingml/2006/picture">
                        <pic:nvPicPr>
                          <pic:cNvPr id="1073741825" name=""/>
                          <pic:cNvPicPr>
                            <a:picLocks noChangeAspect="0"/>
                          </pic:cNvPicPr>
                        </pic:nvPicPr>
                        <pic:blipFill>
                          <a:blip r:embed="rId5">
                            <a:extLst/>
                          </a:blip>
                          <a:stretch>
                            <a:fillRect/>
                          </a:stretch>
                        </pic:blipFill>
                        <pic:spPr>
                          <a:xfrm>
                            <a:off x="0" y="0"/>
                            <a:ext cx="1853934" cy="1750346"/>
                          </a:xfrm>
                          <a:prstGeom prst="rect">
                            <a:avLst/>
                          </a:prstGeom>
                          <a:effectLst/>
                        </pic:spPr>
                      </pic:pic>
                    </wpg:wgp>
                  </a:graphicData>
                </a:graphic>
              </wp:anchor>
            </w:drawing>
          </mc:Choice>
          <mc:Fallback>
            <w:pict>
              <v:group id="_x0000_s1026" style="visibility:visible;position:absolute;margin-left:10.0pt;margin-top:30.6pt;width:146.0pt;height:137.8pt;z-index:251660288;mso-position-horizontal:absolute;mso-position-horizontal-relative:margin;mso-position-vertical:absolute;mso-position-vertical-relative:line;mso-wrap-distance-left:12.0pt;mso-wrap-distance-top:12.0pt;mso-wrap-distance-right:12.0pt;mso-wrap-distance-bottom:12.0pt;" coordorigin="0,0" coordsize="1853934,1750346">
                <w10:wrap type="through" side="bothSides" anchorx="margin"/>
                <v:shape id="_x0000_s1027" type="#_x0000_t75" style="position:absolute;left:139700;top:139700;width:1574534;height:1470946;">
                  <v:imagedata r:id="rId4" o:title="pasted-image.tiff"/>
                </v:shape>
                <v:shape id="_x0000_s1028" type="#_x0000_t75" style="position:absolute;left:0;top:0;width:1853934;height:1750346;">
                  <v:imagedata r:id="rId5" o:title=""/>
                </v:shape>
              </v:group>
            </w:pict>
          </mc:Fallback>
        </mc:AlternateContent>
      </w:r>
    </w:p>
    <w:p>
      <w:pPr>
        <w:pStyle w:val="Default"/>
        <w:rPr>
          <w:rFonts w:ascii="Times" w:cs="Times" w:hAnsi="Times" w:eastAsia="Times"/>
          <w:u w:color="000000"/>
          <w14:textOutline w14:w="12700" w14:cap="flat">
            <w14:noFill/>
            <w14:miter w14:lim="400000"/>
          </w14:textOutline>
        </w:rPr>
      </w:pPr>
    </w:p>
    <w:p>
      <w:pPr>
        <w:pStyle w:val="Default"/>
        <w:rPr>
          <w:rFonts w:ascii="Times" w:cs="Times" w:hAnsi="Times" w:eastAsia="Times"/>
          <w:b w:val="1"/>
          <w:bCs w:val="1"/>
          <w:sz w:val="20"/>
          <w:szCs w:val="20"/>
          <w:u w:color="000000"/>
          <w14:textOutline w14:w="12700" w14:cap="flat">
            <w14:noFill/>
            <w14:miter w14:lim="400000"/>
          </w14:textOutline>
        </w:rPr>
      </w:pPr>
      <w:r>
        <w:rPr>
          <w:rFonts w:ascii="Times" w:hAnsi="Times"/>
          <w:b w:val="1"/>
          <w:bCs w:val="1"/>
          <w:sz w:val="20"/>
          <w:szCs w:val="20"/>
          <w:u w:color="000000"/>
          <w:rtl w:val="0"/>
          <w14:textOutline w14:w="12700" w14:cap="flat">
            <w14:noFill/>
            <w14:miter w14:lim="400000"/>
          </w14:textOutline>
        </w:rPr>
        <w:t>CEO: DAVIDE GIOVANNI PAPA</w:t>
      </w:r>
    </w:p>
    <w:p>
      <w:pPr>
        <w:pStyle w:val="Default"/>
        <w:rPr>
          <w:rFonts w:ascii="Times" w:cs="Times" w:hAnsi="Times" w:eastAsia="Times"/>
          <w:sz w:val="20"/>
          <w:szCs w:val="20"/>
          <w:u w:color="000000"/>
          <w14:textOutline w14:w="12700" w14:cap="flat">
            <w14:noFill/>
            <w14:miter w14:lim="400000"/>
          </w14:textOutline>
        </w:rPr>
      </w:pPr>
      <w:r>
        <w:rPr>
          <w:rFonts w:ascii="Times" w:hAnsi="Times"/>
          <w:sz w:val="20"/>
          <w:szCs w:val="20"/>
          <w:u w:color="000000"/>
          <w:rtl w:val="0"/>
          <w:lang w:val="en-US"/>
          <w14:textOutline w14:w="12700" w14:cap="flat">
            <w14:noFill/>
            <w14:miter w14:lim="400000"/>
          </w14:textOutline>
        </w:rPr>
        <w:t>INTERNATIONAL BEST SELLING ACADEMIC AUTHOR</w:t>
      </w:r>
    </w:p>
    <w:p>
      <w:pPr>
        <w:pStyle w:val="Default"/>
        <w:rPr>
          <w:rFonts w:ascii="Times" w:cs="Times" w:hAnsi="Times" w:eastAsia="Times"/>
          <w:sz w:val="20"/>
          <w:szCs w:val="20"/>
          <w:u w:color="000000"/>
          <w:lang w:val="en-US"/>
          <w14:textOutline w14:w="12700" w14:cap="flat">
            <w14:noFill/>
            <w14:miter w14:lim="400000"/>
          </w14:textOutline>
        </w:rPr>
      </w:pPr>
      <w:r>
        <w:rPr>
          <w:rFonts w:ascii="Times" w:hAnsi="Times"/>
          <w:sz w:val="20"/>
          <w:szCs w:val="20"/>
          <w:u w:color="000000"/>
          <w:rtl w:val="0"/>
          <w:lang w:val="en-US"/>
          <w14:textOutline w14:w="12700" w14:cap="flat">
            <w14:noFill/>
            <w14:miter w14:lim="400000"/>
          </w14:textOutline>
        </w:rPr>
        <w:t xml:space="preserve">LEADING </w:t>
      </w:r>
      <w:r>
        <w:rPr>
          <w:rFonts w:ascii="Times" w:hAnsi="Times"/>
          <w:sz w:val="20"/>
          <w:szCs w:val="20"/>
          <w:u w:color="000000"/>
          <w:rtl w:val="0"/>
          <w:lang w:val="en-US"/>
          <w14:textOutline w14:w="12700" w14:cap="flat">
            <w14:noFill/>
            <w14:miter w14:lim="400000"/>
          </w14:textOutline>
        </w:rPr>
        <w:t xml:space="preserve">INTERNATIONAL TRADE SPECIALIST AND </w:t>
      </w:r>
      <w:r>
        <w:rPr>
          <w:rFonts w:ascii="Times" w:hAnsi="Times"/>
          <w:sz w:val="20"/>
          <w:szCs w:val="20"/>
          <w:u w:color="000000"/>
          <w:rtl w:val="0"/>
          <w:lang w:val="en-US"/>
          <w14:textOutline w14:w="12700" w14:cap="flat">
            <w14:noFill/>
            <w14:miter w14:lim="400000"/>
          </w14:textOutline>
        </w:rPr>
        <w:t xml:space="preserve">AGENCY </w:t>
      </w:r>
      <w:r>
        <w:rPr>
          <w:rFonts w:ascii="Times" w:hAnsi="Times"/>
          <w:sz w:val="20"/>
          <w:szCs w:val="20"/>
          <w:u w:color="000000"/>
          <w:rtl w:val="0"/>
          <w:lang w:val="en-US"/>
          <w14:textOutline w14:w="12700" w14:cap="flat">
            <w14:noFill/>
            <w14:miter w14:lim="400000"/>
          </w14:textOutline>
        </w:rPr>
        <w:t>EXPERT</w:t>
      </w:r>
    </w:p>
    <w:p>
      <w:pPr>
        <w:pStyle w:val="Default"/>
        <w:rPr>
          <w:rFonts w:ascii="Times" w:cs="Times" w:hAnsi="Times" w:eastAsia="Times"/>
          <w:sz w:val="20"/>
          <w:szCs w:val="20"/>
          <w:u w:color="000000"/>
          <w:lang w:val="en-US"/>
          <w14:textOutline w14:w="12700" w14:cap="flat">
            <w14:noFill/>
            <w14:miter w14:lim="400000"/>
          </w14:textOutline>
        </w:rPr>
      </w:pPr>
      <w:r>
        <w:rPr>
          <w:rFonts w:ascii="Times" w:hAnsi="Times"/>
          <w:sz w:val="20"/>
          <w:szCs w:val="20"/>
          <w:rtl w:val="0"/>
          <w:lang w:val="en-US"/>
        </w:rPr>
        <w:t>PROFESSIONAL COMMODITY TRADER (PCT)</w:t>
      </w:r>
    </w:p>
    <w:p>
      <w:pPr>
        <w:pStyle w:val="Default"/>
        <w:rPr>
          <w:rFonts w:ascii="Times" w:cs="Times" w:hAnsi="Times" w:eastAsia="Times"/>
          <w:sz w:val="20"/>
          <w:szCs w:val="20"/>
          <w:u w:color="000000"/>
          <w14:textOutline w14:w="12700" w14:cap="flat">
            <w14:noFill/>
            <w14:miter w14:lim="400000"/>
          </w14:textOutline>
        </w:rPr>
      </w:pPr>
      <w:r>
        <w:rPr>
          <w:rFonts w:ascii="Times" w:hAnsi="Times"/>
          <w:sz w:val="20"/>
          <w:szCs w:val="20"/>
          <w:u w:color="000000"/>
          <w:rtl w:val="0"/>
          <w:lang w:val="en-US"/>
          <w14:textOutline w14:w="12700" w14:cap="flat">
            <w14:noFill/>
            <w14:miter w14:lim="400000"/>
          </w14:textOutline>
        </w:rPr>
        <w:t>FTN EXPORTING AUSTRALIA  EST: 1988</w:t>
      </w:r>
      <w:r>
        <w:rPr>
          <w:rFonts w:ascii="Times" w:hAnsi="Times"/>
          <w:sz w:val="20"/>
          <w:szCs w:val="20"/>
          <w:u w:color="000000"/>
          <w:rtl w:val="0"/>
          <w:lang w:val="en-US"/>
          <w14:textOutline w14:w="12700" w14:cap="flat">
            <w14:noFill/>
            <w14:miter w14:lim="400000"/>
          </w14:textOutline>
        </w:rPr>
        <w:t xml:space="preserve"> </w:t>
      </w:r>
    </w:p>
    <w:p>
      <w:pPr>
        <w:pStyle w:val="Default"/>
        <w:rPr>
          <w:rFonts w:ascii="Times" w:cs="Times" w:hAnsi="Times" w:eastAsia="Times"/>
          <w:sz w:val="18"/>
          <w:szCs w:val="18"/>
        </w:rPr>
      </w:pPr>
      <w:r>
        <w:rPr>
          <w:rFonts w:ascii="Times" w:hAnsi="Times"/>
          <w:sz w:val="18"/>
          <w:szCs w:val="18"/>
          <w:rtl w:val="0"/>
          <w:lang w:val="en-US"/>
        </w:rPr>
        <w:t xml:space="preserve">Division of Registered Business </w:t>
      </w:r>
      <w:r>
        <w:rPr>
          <w:rFonts w:ascii="Times" w:hAnsi="Times"/>
          <w:sz w:val="18"/>
          <w:szCs w:val="18"/>
          <w:rtl w:val="0"/>
        </w:rPr>
        <w:t xml:space="preserve"> FTN Exporting Australia </w:t>
      </w:r>
    </w:p>
    <w:p>
      <w:pPr>
        <w:pStyle w:val="Default"/>
        <w:rPr>
          <w:rStyle w:val="None"/>
          <w:rFonts w:ascii="Times" w:cs="Times" w:hAnsi="Times" w:eastAsia="Times"/>
          <w:sz w:val="18"/>
          <w:szCs w:val="18"/>
          <w:lang w:val="en-US"/>
        </w:rPr>
      </w:pPr>
      <w:r>
        <w:rPr>
          <w:rFonts w:ascii="Times" w:hAnsi="Times"/>
          <w:sz w:val="18"/>
          <w:szCs w:val="18"/>
          <w:rtl w:val="0"/>
          <w:lang w:val="en-US"/>
        </w:rPr>
        <w:t>Trading; https://</w:t>
      </w:r>
      <w:r>
        <w:rPr>
          <w:rStyle w:val="Hyperlink.0"/>
          <w:sz w:val="18"/>
          <w:szCs w:val="18"/>
        </w:rPr>
        <w:fldChar w:fldCharType="begin" w:fldLock="0"/>
      </w:r>
      <w:r>
        <w:rPr>
          <w:rStyle w:val="Hyperlink.0"/>
          <w:sz w:val="18"/>
          <w:szCs w:val="18"/>
        </w:rPr>
        <w:instrText xml:space="preserve"> HYPERLINK "http://www.ftnx.net"</w:instrText>
      </w:r>
      <w:r>
        <w:rPr>
          <w:rStyle w:val="Hyperlink.0"/>
          <w:sz w:val="18"/>
          <w:szCs w:val="18"/>
        </w:rPr>
        <w:fldChar w:fldCharType="separate" w:fldLock="0"/>
      </w:r>
      <w:r>
        <w:rPr>
          <w:rStyle w:val="Hyperlink.0"/>
          <w:sz w:val="18"/>
          <w:szCs w:val="18"/>
          <w:rtl w:val="0"/>
          <w:lang w:val="en-US"/>
        </w:rPr>
        <w:t>www.ftnx.net</w:t>
      </w:r>
      <w:r>
        <w:rPr>
          <w:sz w:val="18"/>
          <w:szCs w:val="18"/>
        </w:rPr>
        <w:fldChar w:fldCharType="end" w:fldLock="0"/>
      </w:r>
      <w:r>
        <w:rPr>
          <w:rStyle w:val="None"/>
          <w:rFonts w:ascii="Times" w:hAnsi="Times"/>
          <w:sz w:val="18"/>
          <w:szCs w:val="18"/>
          <w:rtl w:val="0"/>
          <w:lang w:val="en-US"/>
        </w:rPr>
        <w:t xml:space="preserve"> </w:t>
      </w:r>
    </w:p>
    <w:p>
      <w:pPr>
        <w:pStyle w:val="Default"/>
        <w:rPr>
          <w:rStyle w:val="None"/>
          <w:rFonts w:ascii="Times" w:cs="Times" w:hAnsi="Times" w:eastAsia="Times"/>
          <w:sz w:val="18"/>
          <w:szCs w:val="18"/>
          <w:lang w:val="en-US"/>
        </w:rPr>
      </w:pPr>
      <w:r>
        <w:rPr>
          <w:rStyle w:val="None"/>
          <w:rFonts w:ascii="Times" w:hAnsi="Times"/>
          <w:sz w:val="18"/>
          <w:szCs w:val="18"/>
          <w:rtl w:val="0"/>
          <w:lang w:val="en-US"/>
        </w:rPr>
        <w:t xml:space="preserve">Education: </w:t>
      </w:r>
      <w:r>
        <w:rPr>
          <w:rStyle w:val="Hyperlink.1"/>
          <w:sz w:val="18"/>
          <w:szCs w:val="18"/>
        </w:rPr>
        <w:fldChar w:fldCharType="begin" w:fldLock="0"/>
      </w:r>
      <w:r>
        <w:rPr>
          <w:rStyle w:val="Hyperlink.1"/>
          <w:sz w:val="18"/>
          <w:szCs w:val="18"/>
        </w:rPr>
        <w:instrText xml:space="preserve"> HYPERLINK "http://www.smice.net"</w:instrText>
      </w:r>
      <w:r>
        <w:rPr>
          <w:rStyle w:val="Hyperlink.1"/>
          <w:sz w:val="18"/>
          <w:szCs w:val="18"/>
        </w:rPr>
        <w:fldChar w:fldCharType="separate" w:fldLock="0"/>
      </w:r>
      <w:r>
        <w:rPr>
          <w:rStyle w:val="Hyperlink.1"/>
          <w:sz w:val="18"/>
          <w:szCs w:val="18"/>
          <w:rtl w:val="0"/>
          <w:lang w:val="en-US"/>
        </w:rPr>
        <w:t>www.smice.net</w:t>
      </w:r>
      <w:r>
        <w:rPr>
          <w:sz w:val="18"/>
          <w:szCs w:val="18"/>
        </w:rPr>
        <w:fldChar w:fldCharType="end" w:fldLock="0"/>
      </w:r>
      <w:r>
        <w:rPr>
          <w:rStyle w:val="None"/>
          <w:rFonts w:ascii="Times" w:hAnsi="Times"/>
          <w:sz w:val="18"/>
          <w:szCs w:val="18"/>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Style w:val="None"/>
          <w:rFonts w:ascii="Times" w:cs="Times" w:hAnsi="Times" w:eastAsia="Times"/>
          <w:sz w:val="18"/>
          <w:szCs w:val="18"/>
        </w:rPr>
      </w:pPr>
      <w:r>
        <w:rPr>
          <w:rStyle w:val="None"/>
          <w:rFonts w:ascii="Times" w:hAnsi="Times"/>
          <w:sz w:val="18"/>
          <w:szCs w:val="18"/>
          <w:rtl w:val="0"/>
        </w:rPr>
        <w:t xml:space="preserve">Email: ftn_smice@bigpond.com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Style w:val="None"/>
          <w:rFonts w:ascii="Times" w:cs="Times" w:hAnsi="Times" w:eastAsia="Times"/>
          <w:sz w:val="18"/>
          <w:szCs w:val="18"/>
        </w:rPr>
      </w:pPr>
      <w:r>
        <w:rPr>
          <w:rStyle w:val="None"/>
          <w:rFonts w:ascii="Times" w:hAnsi="Times"/>
          <w:sz w:val="18"/>
          <w:szCs w:val="18"/>
          <w:rtl w:val="0"/>
          <w:lang w:val="en-US"/>
        </w:rPr>
        <w:t>Registered Office: Bacchus Marsh office, Melbourne, Victoria Australia 3340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Style w:val="None"/>
          <w:rFonts w:ascii="Times" w:cs="Times" w:hAnsi="Times" w:eastAsia="Times"/>
          <w:sz w:val="18"/>
          <w:szCs w:val="18"/>
        </w:rPr>
      </w:pPr>
      <w:r>
        <w:rPr>
          <w:rStyle w:val="None"/>
          <w:rFonts w:ascii="Times" w:hAnsi="Times"/>
          <w:sz w:val="18"/>
          <w:szCs w:val="18"/>
          <w:rtl w:val="0"/>
          <w:lang w:val="en-US"/>
        </w:rPr>
        <w:t>Registered Business : Australian Securities and Investment Commission (ASIC)</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Style w:val="None"/>
          <w:rFonts w:ascii="Times" w:cs="Times" w:hAnsi="Times" w:eastAsia="Times"/>
          <w:sz w:val="18"/>
          <w:szCs w:val="18"/>
        </w:rPr>
      </w:pPr>
      <w:r>
        <w:rPr>
          <w:rStyle w:val="None"/>
          <w:rFonts w:ascii="Times" w:hAnsi="Times"/>
          <w:sz w:val="18"/>
          <w:szCs w:val="18"/>
          <w:rtl w:val="0"/>
          <w:lang w:val="en-US"/>
        </w:rPr>
        <w:t>P</w:t>
      </w:r>
      <w:r>
        <w:rPr>
          <w:rStyle w:val="None"/>
          <w:rFonts w:ascii="Times" w:hAnsi="Times"/>
          <w:sz w:val="18"/>
          <w:szCs w:val="18"/>
          <w:rtl w:val="0"/>
          <w:lang w:val="en-US"/>
        </w:rPr>
        <w:t xml:space="preserve">hone numbers provided on </w:t>
      </w:r>
      <w:r>
        <w:rPr>
          <w:rStyle w:val="None"/>
          <w:rFonts w:ascii="Times" w:hAnsi="Times"/>
          <w:sz w:val="18"/>
          <w:szCs w:val="18"/>
          <w:rtl w:val="0"/>
          <w:lang w:val="en-US"/>
        </w:rPr>
        <w:t>contract.</w:t>
      </w:r>
      <w:r>
        <w:rPr>
          <w:rStyle w:val="None"/>
          <w:rFonts w:ascii="Times" w:cs="Times" w:hAnsi="Times" w:eastAsia="Times"/>
          <w:sz w:val="18"/>
          <w:szCs w:val="18"/>
        </w:rPr>
        <w:drawing>
          <wp:anchor distT="152400" distB="152400" distL="152400" distR="152400" simplePos="0" relativeHeight="251659264" behindDoc="0" locked="0" layoutInCell="1" allowOverlap="1">
            <wp:simplePos x="0" y="0"/>
            <wp:positionH relativeFrom="margin">
              <wp:posOffset>-10087</wp:posOffset>
            </wp:positionH>
            <wp:positionV relativeFrom="line">
              <wp:posOffset>175260</wp:posOffset>
            </wp:positionV>
            <wp:extent cx="6120058" cy="989147"/>
            <wp:effectExtent l="0" t="0" r="0" b="0"/>
            <wp:wrapThrough wrapText="bothSides" distL="152400" distR="152400">
              <wp:wrapPolygon edited="1">
                <wp:start x="0" y="0"/>
                <wp:lineTo x="21600" y="0"/>
                <wp:lineTo x="21600" y="21665"/>
                <wp:lineTo x="0" y="21665"/>
                <wp:lineTo x="0" y="0"/>
              </wp:wrapPolygon>
            </wp:wrapThrough>
            <wp:docPr id="1073741828"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8" name="pasted-image.tiff" descr="pasted-image.tiff"/>
                    <pic:cNvPicPr>
                      <a:picLocks noChangeAspect="1"/>
                    </pic:cNvPicPr>
                  </pic:nvPicPr>
                  <pic:blipFill>
                    <a:blip r:embed="rId6">
                      <a:extLst/>
                    </a:blip>
                    <a:stretch>
                      <a:fillRect/>
                    </a:stretch>
                  </pic:blipFill>
                  <pic:spPr>
                    <a:xfrm>
                      <a:off x="0" y="0"/>
                      <a:ext cx="6120058" cy="989147"/>
                    </a:xfrm>
                    <a:prstGeom prst="rect">
                      <a:avLst/>
                    </a:prstGeom>
                    <a:ln w="12700" cap="flat">
                      <a:noFill/>
                      <a:miter lim="400000"/>
                    </a:ln>
                    <a:effectLst/>
                  </pic:spPr>
                </pic:pic>
              </a:graphicData>
            </a:graphic>
          </wp:anchor>
        </w:drawing>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right"/>
        <w:rPr>
          <w:rStyle w:val="None"/>
          <w:rFonts w:ascii="Times" w:cs="Times" w:hAnsi="Times" w:eastAsia="Times"/>
          <w:b w:val="1"/>
          <w:bCs w:val="1"/>
          <w:u w:val="singl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right"/>
        <w:rPr>
          <w:rStyle w:val="None"/>
          <w:rFonts w:ascii="Times" w:cs="Times" w:hAnsi="Times" w:eastAsia="Times"/>
          <w:b w:val="1"/>
          <w:bCs w:val="1"/>
          <w:u w:val="singl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right"/>
        <w:rPr>
          <w:rStyle w:val="None"/>
          <w:rFonts w:ascii="Times" w:cs="Times" w:hAnsi="Times" w:eastAsia="Times"/>
          <w:b w:val="1"/>
          <w:bCs w:val="1"/>
          <w:u w:val="singl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right"/>
        <w:rPr>
          <w:rStyle w:val="None"/>
          <w:rFonts w:ascii="Times" w:cs="Times" w:hAnsi="Times" w:eastAsia="Times"/>
          <w:b w:val="1"/>
          <w:bCs w:val="1"/>
          <w:u w:val="singl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right"/>
        <w:rPr>
          <w:rStyle w:val="None"/>
          <w:rFonts w:ascii="Times" w:cs="Times" w:hAnsi="Times" w:eastAsia="Times"/>
          <w:b w:val="1"/>
          <w:bCs w:val="1"/>
          <w:u w:val="singl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right"/>
        <w:rPr>
          <w:rStyle w:val="None"/>
          <w:rFonts w:ascii="Times" w:cs="Times" w:hAnsi="Times" w:eastAsia="Times"/>
          <w:b w:val="1"/>
          <w:bCs w:val="1"/>
          <w:u w:val="singl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right"/>
        <w:rPr>
          <w:rStyle w:val="None"/>
          <w:rFonts w:ascii="Times" w:cs="Times" w:hAnsi="Times" w:eastAsia="Times"/>
          <w:b w:val="1"/>
          <w:bCs w:val="1"/>
          <w:u w:val="single"/>
        </w:rPr>
      </w:pPr>
      <w:r>
        <w:rPr>
          <w:rStyle w:val="None"/>
          <w:rFonts w:ascii="Times" w:hAnsi="Times"/>
          <w:b w:val="1"/>
          <w:bCs w:val="1"/>
          <w:u w:val="single"/>
          <w:rtl w:val="0"/>
          <w:lang w:val="en-US"/>
        </w:rPr>
        <w:t>ORIGINAL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right"/>
        <w:rPr>
          <w:rStyle w:val="None"/>
          <w:rFonts w:ascii="Times" w:cs="Times" w:hAnsi="Times" w:eastAsia="Times"/>
          <w:b w:val="1"/>
          <w:bCs w:val="1"/>
          <w:u w:val="singl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right"/>
        <w:rPr>
          <w:rStyle w:val="None"/>
          <w:rFonts w:ascii="Times" w:cs="Times" w:hAnsi="Times" w:eastAsia="Times"/>
          <w:b w:val="1"/>
          <w:bCs w:val="1"/>
          <w:u w:val="singl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right"/>
        <w:rPr>
          <w:rStyle w:val="None"/>
          <w:rFonts w:ascii="Times" w:cs="Times" w:hAnsi="Times" w:eastAsia="Times"/>
          <w:b w:val="1"/>
          <w:bCs w:val="1"/>
          <w:u w:val="single" w:color="000000"/>
          <w14:textOutline w14:w="12700" w14:cap="flat">
            <w14:noFill/>
            <w14:miter w14:lim="400000"/>
          </w14:textOutlin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Style w:val="None"/>
          <w:rFonts w:ascii="Times" w:cs="Times" w:hAnsi="Times" w:eastAsia="Times"/>
          <w:b w:val="1"/>
          <w:bCs w:val="1"/>
          <w:sz w:val="28"/>
          <w:szCs w:val="28"/>
          <w:u w:color="000000"/>
          <w:lang w:val="en-US"/>
          <w14:textOutline w14:w="12700" w14:cap="flat">
            <w14:noFill/>
            <w14:miter w14:lim="400000"/>
          </w14:textOutline>
        </w:rPr>
      </w:pPr>
      <w:r>
        <w:rPr>
          <w:rStyle w:val="None"/>
          <w:rFonts w:ascii="Times" w:hAnsi="Times"/>
          <w:b w:val="1"/>
          <w:bCs w:val="1"/>
          <w:sz w:val="36"/>
          <w:szCs w:val="36"/>
          <w:rtl w:val="0"/>
          <w:lang w:val="en-US"/>
        </w:rPr>
        <w:t>OFFER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Style w:val="None"/>
          <w:rFonts w:ascii="Times" w:cs="Times" w:hAnsi="Times" w:eastAsia="Times"/>
          <w:b w:val="1"/>
          <w:bCs w:val="1"/>
          <w:sz w:val="24"/>
          <w:szCs w:val="24"/>
          <w:lang w:val="en-US"/>
        </w:rPr>
      </w:pPr>
      <w:r>
        <w:rPr>
          <w:rStyle w:val="None"/>
          <w:rFonts w:ascii="Times" w:hAnsi="Times"/>
          <w:b w:val="1"/>
          <w:bCs w:val="1"/>
          <w:sz w:val="24"/>
          <w:szCs w:val="24"/>
          <w:rtl w:val="0"/>
          <w:lang w:val="en-US"/>
        </w:rPr>
        <w:t>NON BREAK CARGO (NBC): ICC FOB INCOTERMS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Style w:val="None"/>
          <w:rFonts w:ascii="Times" w:cs="Times" w:hAnsi="Times" w:eastAsia="Times"/>
          <w:b w:val="1"/>
          <w:bCs w:val="1"/>
          <w:sz w:val="24"/>
          <w:szCs w:val="24"/>
          <w:u w:val="single" w:color="000000"/>
          <w14:textOutline w14:w="12700" w14:cap="flat">
            <w14:noFill/>
            <w14:miter w14:lim="400000"/>
          </w14:textOutline>
        </w:rPr>
      </w:pPr>
      <w:r>
        <w:rPr>
          <w:rStyle w:val="None"/>
          <w:rFonts w:ascii="Times" w:hAnsi="Times"/>
          <w:b w:val="1"/>
          <w:bCs w:val="1"/>
          <w:sz w:val="24"/>
          <w:szCs w:val="24"/>
          <w:rtl w:val="0"/>
          <w:lang w:val="en-US"/>
        </w:rPr>
        <w:t>INSTANTANEOUS CONTRACT APPLICATION  (ICA)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w:cs="Times" w:hAnsi="Times" w:eastAsia="Times"/>
          <w:b w:val="1"/>
          <w:bCs w:val="1"/>
          <w:sz w:val="18"/>
          <w:szCs w:val="18"/>
          <w:lang w:val="en-US"/>
        </w:rPr>
      </w:pPr>
      <w:r>
        <w:rPr>
          <w:rFonts w:ascii="Times" w:hAnsi="Times"/>
          <w:b w:val="1"/>
          <w:bCs w:val="1"/>
          <w:sz w:val="18"/>
          <w:szCs w:val="18"/>
          <w:rtl w:val="0"/>
          <w:lang w:val="en-US"/>
        </w:rPr>
        <w:t>As presented by an export ready supplier in possession of good being offered to the buyer FTNX.</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w:cs="Times" w:hAnsi="Times" w:eastAsia="Times"/>
          <w:b w:val="1"/>
          <w:bCs w:val="1"/>
          <w:sz w:val="18"/>
          <w:szCs w:val="18"/>
          <w:lang w:val="en-US"/>
        </w:rPr>
      </w:pPr>
      <w:r>
        <w:rPr>
          <w:rFonts w:ascii="Times" w:hAnsi="Times"/>
          <w:b w:val="1"/>
          <w:bCs w:val="1"/>
          <w:sz w:val="18"/>
          <w:szCs w:val="18"/>
          <w:rtl w:val="0"/>
          <w:lang w:val="en-US"/>
        </w:rPr>
        <w:t>If  the supplier has provided an offer to FTN Exporting in the last 12 months through a SPCT member, please return offer to the SPCT member and not directly to FTN Exporting. For Full Container Loads (FCL), please use FCL form  and not this NBC form.This  offer format is produced by FTN Exporting for the benefit  and use by supplier world wide submitting goods for our purchase consideration.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w:cs="Times" w:hAnsi="Times" w:eastAsia="Times"/>
          <w:b w:val="1"/>
          <w:bCs w:val="1"/>
          <w:sz w:val="18"/>
          <w:szCs w:val="18"/>
          <w:lang w:val="en-US"/>
        </w:rPr>
      </w:pPr>
      <w:r>
        <w:rPr>
          <w:rFonts w:ascii="Times" w:hAnsi="Times"/>
          <w:b w:val="1"/>
          <w:bCs w:val="1"/>
          <w:sz w:val="18"/>
          <w:szCs w:val="18"/>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Style w:val="None"/>
          <w:rFonts w:ascii="Times" w:cs="Times" w:hAnsi="Times" w:eastAsia="Times"/>
          <w:b w:val="1"/>
          <w:bCs w:val="1"/>
          <w:sz w:val="24"/>
          <w:szCs w:val="24"/>
          <w:u w:color="000000"/>
          <w14:textOutline w14:w="12700" w14:cap="flat">
            <w14:noFill/>
            <w14:miter w14:lim="400000"/>
          </w14:textOutlin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None"/>
          <w:rFonts w:ascii="Times" w:cs="Times" w:hAnsi="Times" w:eastAsia="Times"/>
          <w:sz w:val="20"/>
          <w:szCs w:val="20"/>
          <w:u w:color="1f1f1f"/>
          <w:shd w:val="clear" w:color="auto" w:fill="ffffff"/>
          <w14:textOutline w14:w="12700" w14:cap="flat">
            <w14:noFill/>
            <w14:miter w14:lim="400000"/>
          </w14:textOutline>
        </w:rPr>
      </w:pPr>
      <w:r>
        <w:rPr>
          <w:rStyle w:val="None"/>
          <w:rFonts w:ascii="Times" w:hAnsi="Times"/>
          <w:b w:val="1"/>
          <w:bCs w:val="1"/>
          <w:sz w:val="20"/>
          <w:szCs w:val="20"/>
          <w:u w:val="single" w:color="1f1f1f"/>
          <w:shd w:val="clear" w:color="auto" w:fill="ffffff"/>
          <w:rtl w:val="0"/>
          <w:lang w:val="en-US"/>
          <w14:textOutline w14:w="12700" w14:cap="flat">
            <w14:noFill/>
            <w14:miter w14:lim="400000"/>
          </w14:textOutline>
        </w:rPr>
        <w:t>FOR THE ATTENTION:</w:t>
      </w:r>
      <w:r>
        <w:rPr>
          <w:rStyle w:val="None"/>
          <w:rFonts w:ascii="Times" w:hAnsi="Times"/>
          <w:b w:val="1"/>
          <w:bCs w:val="1"/>
          <w:sz w:val="20"/>
          <w:szCs w:val="20"/>
          <w:u w:color="1f1f1f"/>
          <w:shd w:val="clear" w:color="auto" w:fill="ffffff"/>
          <w:rtl w:val="0"/>
          <w:lang w:val="en-US"/>
          <w14:textOutline w14:w="12700" w14:cap="flat">
            <w14:noFill/>
            <w14:miter w14:lim="400000"/>
          </w14:textOutlin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None"/>
          <w:rFonts w:ascii="Times" w:cs="Times" w:hAnsi="Times" w:eastAsia="Times"/>
          <w:sz w:val="20"/>
          <w:szCs w:val="20"/>
          <w:u w:color="1f1f1f"/>
          <w:shd w:val="clear" w:color="auto" w:fill="ffffff"/>
          <w14:textOutline w14:w="12700" w14:cap="flat">
            <w14:noFill/>
            <w14:miter w14:lim="400000"/>
          </w14:textOutline>
        </w:rPr>
      </w:pPr>
      <w:r>
        <w:rPr>
          <w:rStyle w:val="None"/>
          <w:rFonts w:ascii="Times" w:hAnsi="Times"/>
          <w:sz w:val="20"/>
          <w:szCs w:val="20"/>
          <w:u w:color="1f1f1f"/>
          <w:shd w:val="clear" w:color="auto" w:fill="ffffff"/>
          <w:rtl w:val="0"/>
          <w:lang w:val="en-US"/>
          <w14:textOutline w14:w="12700" w14:cap="flat">
            <w14:noFill/>
            <w14:miter w14:lim="400000"/>
          </w14:textOutline>
        </w:rPr>
        <w:t xml:space="preserve">The  buyer </w:t>
      </w:r>
      <w:r>
        <w:rPr>
          <w:rStyle w:val="None"/>
          <w:rFonts w:ascii="Times" w:hAnsi="Times"/>
          <w:sz w:val="20"/>
          <w:szCs w:val="20"/>
          <w:u w:color="1f1f1f"/>
          <w:shd w:val="clear" w:color="auto" w:fill="ffffff"/>
          <w:rtl w:val="0"/>
          <w:lang w:val="en-US"/>
          <w14:textOutline w14:w="12700" w14:cap="flat">
            <w14:noFill/>
            <w14:miter w14:lim="400000"/>
          </w14:textOutline>
        </w:rPr>
        <w:t xml:space="preserve">securing title for goods offered </w:t>
      </w:r>
      <w:r>
        <w:rPr>
          <w:rStyle w:val="None"/>
          <w:rFonts w:ascii="Times" w:hAnsi="Times"/>
          <w:sz w:val="20"/>
          <w:szCs w:val="20"/>
          <w:u w:color="1f1f1f"/>
          <w:shd w:val="clear" w:color="auto" w:fill="ffffff"/>
          <w:rtl w:val="0"/>
          <w:lang w:val="en-US"/>
          <w14:textOutline w14:w="12700" w14:cap="flat">
            <w14:noFill/>
            <w14:miter w14:lim="400000"/>
          </w14:textOutline>
        </w:rPr>
        <w:t>C/o: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Times" w:cs="Times" w:hAnsi="Times" w:eastAsia="Times"/>
          <w:b w:val="1"/>
          <w:bCs w:val="1"/>
          <w:sz w:val="20"/>
          <w:szCs w:val="20"/>
          <w:u w:color="1f1f1f"/>
          <w:shd w:val="clear" w:color="auto" w:fill="ffffff"/>
          <w:lang w:val="en-US"/>
        </w:rPr>
      </w:pPr>
      <w:r>
        <w:rPr>
          <w:rFonts w:ascii="Times" w:hAnsi="Times"/>
          <w:b w:val="1"/>
          <w:bCs w:val="1"/>
          <w:sz w:val="20"/>
          <w:szCs w:val="20"/>
          <w:u w:color="1f1f1f"/>
          <w:shd w:val="clear" w:color="auto" w:fill="ffffff"/>
          <w:rtl w:val="0"/>
          <w:lang w:val="en-US"/>
        </w:rPr>
        <w:t xml:space="preserve"> FTN EXPORTING AUSTRALIA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Times" w:cs="Times" w:hAnsi="Times" w:eastAsia="Times"/>
          <w:b w:val="1"/>
          <w:bCs w:val="1"/>
          <w:sz w:val="20"/>
          <w:szCs w:val="20"/>
          <w:u w:color="1f1f1f"/>
          <w:shd w:val="clear" w:color="auto" w:fill="ffffff"/>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Times" w:cs="Times" w:hAnsi="Times" w:eastAsia="Times"/>
          <w:b w:val="1"/>
          <w:bCs w:val="1"/>
          <w:sz w:val="20"/>
          <w:szCs w:val="20"/>
          <w:u w:color="1f1f1f"/>
          <w:shd w:val="clear" w:color="auto" w:fill="ffffff"/>
          <w:lang w:val="en-US"/>
        </w:rPr>
      </w:pPr>
      <w:r>
        <w:rPr>
          <w:rFonts w:ascii="Times" w:hAnsi="Times"/>
          <w:b w:val="1"/>
          <w:bCs w:val="1"/>
          <w:sz w:val="20"/>
          <w:szCs w:val="20"/>
          <w:u w:color="1f1f1f"/>
          <w:shd w:val="clear" w:color="auto" w:fill="ffffff"/>
          <w:rtl w:val="0"/>
          <w:lang w:val="en-US"/>
        </w:rPr>
        <w:t>AS SERVICED BY THE SUPPLIER  IN POSSESSION OF EXPORT READY GOODS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Times" w:cs="Times" w:hAnsi="Times" w:eastAsia="Times"/>
          <w:b w:val="1"/>
          <w:bCs w:val="1"/>
          <w:sz w:val="20"/>
          <w:szCs w:val="20"/>
          <w:u w:color="1f1f1f"/>
          <w:shd w:val="clear" w:color="auto" w:fill="ffffff"/>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Times" w:cs="Times" w:hAnsi="Times" w:eastAsia="Times"/>
          <w:sz w:val="20"/>
          <w:szCs w:val="20"/>
          <w:u w:color="1f1f1f"/>
          <w:shd w:val="clear" w:color="auto" w:fill="ffffff"/>
          <w:lang w:val="en-US"/>
        </w:rPr>
      </w:pPr>
      <w:r>
        <w:rPr>
          <w:rFonts w:ascii="Times" w:hAnsi="Times"/>
          <w:sz w:val="20"/>
          <w:szCs w:val="20"/>
          <w:u w:color="1f1f1f"/>
          <w:shd w:val="clear" w:color="auto" w:fill="ffffff"/>
          <w:rtl w:val="0"/>
          <w:lang w:val="en-US"/>
        </w:rPr>
        <w:t>CORPORATE  NAME: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None"/>
          <w:rFonts w:ascii="Times" w:cs="Times" w:hAnsi="Times" w:eastAsia="Times"/>
          <w:b w:val="1"/>
          <w:bCs w:val="1"/>
          <w:sz w:val="20"/>
          <w:szCs w:val="20"/>
          <w:u w:color="1f1f1f"/>
          <w:shd w:val="clear" w:color="auto" w:fill="ffffff"/>
          <w:lang w:val="en-US"/>
          <w14:textOutline w14:w="12700" w14:cap="flat">
            <w14:noFill/>
            <w14:miter w14:lim="400000"/>
          </w14:textOutline>
        </w:rPr>
      </w:pPr>
      <w:r>
        <w:rPr>
          <w:rStyle w:val="None"/>
          <w:rFonts w:ascii="Times" w:hAnsi="Times"/>
          <w:b w:val="0"/>
          <w:bCs w:val="0"/>
          <w:sz w:val="20"/>
          <w:szCs w:val="20"/>
          <w:u w:color="1f1f1f"/>
          <w:shd w:val="clear" w:color="auto" w:fill="ffffff"/>
          <w:rtl w:val="0"/>
          <w:lang w:val="en-US"/>
        </w:rPr>
        <w:t>COUNTRY :</w:t>
      </w:r>
      <w:r>
        <w:rPr>
          <w:rFonts w:ascii="Times" w:hAnsi="Times"/>
          <w:b w:val="1"/>
          <w:bCs w:val="1"/>
          <w:sz w:val="20"/>
          <w:szCs w:val="20"/>
          <w:u w:color="1f1f1f"/>
          <w:shd w:val="clear" w:color="auto" w:fill="ffffff"/>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None"/>
          <w:rFonts w:ascii="Times" w:cs="Times" w:hAnsi="Times" w:eastAsia="Times"/>
          <w:sz w:val="20"/>
          <w:szCs w:val="20"/>
          <w:u w:color="1f1f1f"/>
          <w:shd w:val="clear" w:color="auto" w:fill="ffffff"/>
          <w14:textOutline w14:w="12700" w14:cap="flat">
            <w14:noFill/>
            <w14:miter w14:lim="400000"/>
          </w14:textOutlin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None"/>
          <w:rFonts w:ascii="Times" w:cs="Times" w:hAnsi="Times" w:eastAsia="Times"/>
          <w:b w:val="1"/>
          <w:bCs w:val="1"/>
          <w:outline w:val="0"/>
          <w:color w:val="333333"/>
          <w:sz w:val="20"/>
          <w:szCs w:val="20"/>
          <w:u w:color="333333"/>
          <w:shd w:val="clear" w:color="auto" w:fill="ffffff"/>
          <w:lang w:val="en-US"/>
          <w14:textOutline w14:w="12700" w14:cap="flat">
            <w14:noFill/>
            <w14:miter w14:lim="400000"/>
          </w14:textOutline>
          <w14:textFill>
            <w14:solidFill>
              <w14:srgbClr w14:val="333333"/>
            </w14:solidFill>
          </w14:textFill>
        </w:rPr>
      </w:pPr>
      <w:r>
        <w:rPr>
          <w:rStyle w:val="None"/>
          <w:rFonts w:ascii="Times" w:hAnsi="Times"/>
          <w:outline w:val="0"/>
          <w:color w:val="333333"/>
          <w:sz w:val="20"/>
          <w:szCs w:val="20"/>
          <w:u w:color="333333"/>
          <w:shd w:val="clear" w:color="auto" w:fill="ffffff"/>
          <w:rtl w:val="0"/>
          <w:lang w:val="en-US"/>
          <w14:textOutline w14:w="12700" w14:cap="flat">
            <w14:noFill/>
            <w14:miter w14:lim="400000"/>
          </w14:textOutline>
          <w14:textFill>
            <w14:solidFill>
              <w14:srgbClr w14:val="333333"/>
            </w14:solidFill>
          </w14:textFill>
        </w:rPr>
        <w:t>TRANSACTION CODE</w:t>
        <w:tab/>
        <w:t>:</w:t>
      </w:r>
      <w:r>
        <w:rPr>
          <w:rStyle w:val="None"/>
          <w:rFonts w:ascii="Times" w:hAnsi="Times"/>
          <w:outline w:val="0"/>
          <w:color w:val="c0c0c0"/>
          <w:sz w:val="20"/>
          <w:szCs w:val="20"/>
          <w:u w:color="333333"/>
          <w:shd w:val="clear" w:color="auto" w:fill="ffffff"/>
          <w:rtl w:val="0"/>
          <w:lang w:val="en-US"/>
          <w14:textFill>
            <w14:solidFill>
              <w14:srgbClr w14:val="C0C0C0"/>
            </w14:solidFill>
          </w14:textFill>
        </w:rPr>
        <w:t xml:space="preserve"> </w:t>
      </w:r>
      <w:r>
        <w:rPr>
          <w:rStyle w:val="None"/>
          <w:rFonts w:ascii="Times" w:hAnsi="Times"/>
          <w:outline w:val="0"/>
          <w:color w:val="c0c0c0"/>
          <w:sz w:val="20"/>
          <w:szCs w:val="20"/>
          <w:u w:color="333333"/>
          <w:shd w:val="clear" w:color="auto" w:fill="ffffff"/>
          <w:rtl w:val="0"/>
          <w:lang w:val="en-US"/>
          <w14:textFill>
            <w14:solidFill>
              <w14:srgbClr w14:val="C0C0C0"/>
            </w14:solidFill>
          </w14:textFill>
        </w:rPr>
        <w:t>XXX-XXX-XXX-XXX</w:t>
      </w:r>
      <w:r>
        <w:rPr>
          <w:rStyle w:val="None"/>
          <w:rFonts w:ascii="Times" w:hAnsi="Times"/>
          <w:b w:val="1"/>
          <w:bCs w:val="1"/>
          <w:outline w:val="0"/>
          <w:color w:val="333333"/>
          <w:sz w:val="20"/>
          <w:szCs w:val="20"/>
          <w:u w:color="333333"/>
          <w:shd w:val="clear" w:color="auto" w:fill="ffffff"/>
          <w:rtl w:val="0"/>
          <w:lang w:val="en-US"/>
          <w14:textOutline w14:w="12700" w14:cap="flat">
            <w14:noFill/>
            <w14:miter w14:lim="400000"/>
          </w14:textOutline>
          <w14:textFill>
            <w14:solidFill>
              <w14:srgbClr w14:val="333333"/>
            </w14:solidFill>
          </w14:textFill>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None"/>
          <w:rFonts w:ascii="Times" w:cs="Times" w:hAnsi="Times" w:eastAsia="Times"/>
          <w:outline w:val="0"/>
          <w:color w:val="333333"/>
          <w:sz w:val="20"/>
          <w:szCs w:val="20"/>
          <w:u w:color="333333"/>
          <w:shd w:val="clear" w:color="auto" w:fill="ffffff"/>
          <w14:textOutline w14:w="12700" w14:cap="flat">
            <w14:noFill/>
            <w14:miter w14:lim="400000"/>
          </w14:textOutline>
          <w14:textFill>
            <w14:solidFill>
              <w14:srgbClr w14:val="333333"/>
            </w14:solidFill>
          </w14:textFill>
        </w:rPr>
      </w:pPr>
      <w:r>
        <w:rPr>
          <w:rStyle w:val="None"/>
          <w:rFonts w:ascii="Times" w:hAnsi="Times"/>
          <w:outline w:val="0"/>
          <w:color w:val="333333"/>
          <w:sz w:val="20"/>
          <w:szCs w:val="20"/>
          <w:u w:color="333333"/>
          <w:shd w:val="clear" w:color="auto" w:fill="ffffff"/>
          <w:rtl w:val="0"/>
          <w:lang w:val="en-US"/>
          <w14:textOutline w14:w="12700" w14:cap="flat">
            <w14:noFill/>
            <w14:miter w14:lim="400000"/>
          </w14:textOutline>
          <w14:textFill>
            <w14:solidFill>
              <w14:srgbClr w14:val="333333"/>
            </w14:solidFill>
          </w14:textFill>
        </w:rPr>
        <w:t>RELEASE DATE</w:t>
        <w:tab/>
        <w:tab/>
        <w:t>:</w:t>
      </w:r>
      <w:r>
        <w:rPr>
          <w:rStyle w:val="None"/>
          <w:rFonts w:ascii="Times" w:hAnsi="Times"/>
          <w:outline w:val="0"/>
          <w:color w:val="333333"/>
          <w:sz w:val="20"/>
          <w:szCs w:val="20"/>
          <w:u w:color="333333"/>
          <w:shd w:val="clear" w:color="auto" w:fill="ffffff"/>
          <w:rtl w:val="0"/>
          <w:lang w:val="en-US"/>
          <w14:textOutline w14:w="12700" w14:cap="flat">
            <w14:noFill/>
            <w14:miter w14:lim="400000"/>
          </w14:textOutline>
          <w14:textFill>
            <w14:solidFill>
              <w14:srgbClr w14:val="333333"/>
            </w14:solidFill>
          </w14:textFill>
        </w:rPr>
        <w:t xml:space="preserve"> </w:t>
      </w:r>
      <w:r>
        <w:rPr>
          <w:rStyle w:val="None"/>
          <w:rFonts w:ascii="Times" w:hAnsi="Times"/>
          <w:outline w:val="0"/>
          <w:color w:val="c0c0c0"/>
          <w:sz w:val="20"/>
          <w:szCs w:val="20"/>
          <w:u w:color="333333"/>
          <w:shd w:val="clear" w:color="auto" w:fill="ffffff"/>
          <w:rtl w:val="0"/>
          <w:lang w:val="en-US"/>
          <w14:textFill>
            <w14:solidFill>
              <w14:srgbClr w14:val="C0C0C0"/>
            </w14:solidFill>
          </w14:textFill>
        </w:rPr>
        <w:t>MM/DD/YY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None"/>
          <w:rFonts w:ascii="Times" w:cs="Times" w:hAnsi="Times" w:eastAsia="Times"/>
          <w:outline w:val="0"/>
          <w:color w:val="333333"/>
          <w:sz w:val="20"/>
          <w:szCs w:val="20"/>
          <w:u w:color="333333"/>
          <w:shd w:val="clear" w:color="auto" w:fill="ffffff"/>
          <w14:textOutline w14:w="12700" w14:cap="flat">
            <w14:noFill/>
            <w14:miter w14:lim="400000"/>
          </w14:textOutline>
          <w14:textFill>
            <w14:solidFill>
              <w14:srgbClr w14:val="333333"/>
            </w14:solidFill>
          </w14:textFill>
        </w:rPr>
      </w:pPr>
      <w:r>
        <w:rPr>
          <w:rStyle w:val="None"/>
          <w:rFonts w:ascii="Times" w:hAnsi="Times"/>
          <w:outline w:val="0"/>
          <w:color w:val="333333"/>
          <w:sz w:val="20"/>
          <w:szCs w:val="20"/>
          <w:u w:color="333333"/>
          <w:shd w:val="clear" w:color="auto" w:fill="ffffff"/>
          <w:rtl w:val="0"/>
          <w:lang w:val="en-US"/>
          <w14:textOutline w14:w="12700" w14:cap="flat">
            <w14:noFill/>
            <w14:miter w14:lim="400000"/>
          </w14:textOutline>
          <w14:textFill>
            <w14:solidFill>
              <w14:srgbClr w14:val="333333"/>
            </w14:solidFill>
          </w14:textFill>
        </w:rPr>
        <w:t>VALIDITY</w:t>
        <w:tab/>
        <w:tab/>
        <w:tab/>
        <w:t xml:space="preserve">: </w:t>
      </w:r>
      <w:r>
        <w:rPr>
          <w:rStyle w:val="None"/>
          <w:rFonts w:ascii="Times" w:hAnsi="Times"/>
          <w:outline w:val="0"/>
          <w:color w:val="c0c0c0"/>
          <w:sz w:val="20"/>
          <w:szCs w:val="20"/>
          <w:u w:color="333333"/>
          <w:shd w:val="clear" w:color="auto" w:fill="ffffff"/>
          <w:rtl w:val="0"/>
          <w:lang w:val="en-US"/>
          <w14:textFill>
            <w14:solidFill>
              <w14:srgbClr w14:val="C0C0C0"/>
            </w14:solidFill>
          </w14:textFill>
        </w:rPr>
        <w:t>MM/DD/YY</w:t>
      </w:r>
      <w:r>
        <w:rPr>
          <w:rStyle w:val="None"/>
          <w:rFonts w:ascii="Times" w:hAnsi="Times"/>
          <w:outline w:val="0"/>
          <w:color w:val="333333"/>
          <w:sz w:val="20"/>
          <w:szCs w:val="20"/>
          <w:u w:color="333333"/>
          <w:shd w:val="clear" w:color="auto" w:fill="ffffff"/>
          <w:rtl w:val="0"/>
          <w:lang w:val="en-US"/>
          <w14:textOutline w14:w="12700" w14:cap="flat">
            <w14:noFill/>
            <w14:miter w14:lim="400000"/>
          </w14:textOutline>
          <w14:textFill>
            <w14:solidFill>
              <w14:srgbClr w14:val="333333"/>
            </w14:solidFill>
          </w14:textFill>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None"/>
          <w:rFonts w:ascii="Times" w:cs="Times" w:hAnsi="Times" w:eastAsia="Times"/>
          <w:outline w:val="0"/>
          <w:color w:val="333333"/>
          <w:sz w:val="20"/>
          <w:szCs w:val="20"/>
          <w:shd w:val="clear" w:color="auto" w:fill="ffffff"/>
          <w14:textFill>
            <w14:solidFill>
              <w14:srgbClr w14:val="333333"/>
            </w14:solidFill>
          </w14:textFil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None"/>
          <w:rFonts w:ascii="Times" w:cs="Times" w:hAnsi="Times" w:eastAsia="Times"/>
          <w:sz w:val="20"/>
          <w:szCs w:val="20"/>
          <w:u w:color="000000"/>
          <w14:textOutline w14:w="12700" w14:cap="flat">
            <w14:noFill/>
            <w14:miter w14:lim="400000"/>
          </w14:textOutlin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None"/>
          <w:rFonts w:ascii="Times" w:cs="Times" w:hAnsi="Times" w:eastAsia="Times"/>
          <w:b w:val="1"/>
          <w:bCs w:val="1"/>
          <w:sz w:val="20"/>
          <w:szCs w:val="20"/>
          <w:u w:color="000000"/>
          <w:shd w:val="clear" w:color="auto" w:fill="ffffff"/>
          <w14:textOutline w14:w="12700" w14:cap="flat">
            <w14:noFill/>
            <w14:miter w14:lim="400000"/>
          </w14:textOutline>
        </w:rPr>
      </w:pPr>
      <w:r>
        <w:rPr>
          <w:rStyle w:val="None"/>
          <w:rFonts w:ascii="Times" w:hAnsi="Times"/>
          <w:b w:val="1"/>
          <w:bCs w:val="1"/>
          <w:sz w:val="20"/>
          <w:szCs w:val="20"/>
          <w:u w:color="000000"/>
          <w:shd w:val="clear" w:color="auto" w:fill="ffffff"/>
          <w:rtl w:val="0"/>
          <w:lang w:val="en-US"/>
          <w14:textOutline w14:w="12700" w14:cap="flat">
            <w14:noFill/>
            <w14:miter w14:lim="400000"/>
          </w14:textOutline>
        </w:rPr>
        <w:t>PREAMBLE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Style w:val="None"/>
          <w:rFonts w:ascii="Times" w:cs="Times" w:hAnsi="Times" w:eastAsia="Times"/>
          <w:sz w:val="20"/>
          <w:szCs w:val="20"/>
          <w:shd w:val="clear" w:color="auto" w:fill="ffffff"/>
          <w:lang w:val="en-US"/>
        </w:rPr>
      </w:pPr>
      <w:r>
        <w:rPr>
          <w:rStyle w:val="None"/>
          <w:rFonts w:ascii="Times" w:hAnsi="Times"/>
          <w:sz w:val="20"/>
          <w:szCs w:val="20"/>
          <w:shd w:val="clear" w:color="auto" w:fill="ffffff"/>
          <w:rtl w:val="0"/>
          <w:lang w:val="en-US"/>
        </w:rPr>
        <w:t xml:space="preserve">I / We </w:t>
      </w:r>
      <w:r>
        <w:rPr>
          <w:rStyle w:val="None"/>
          <w:rFonts w:ascii="Times" w:hAnsi="Times"/>
          <w:sz w:val="20"/>
          <w:szCs w:val="20"/>
          <w:shd w:val="clear" w:color="auto" w:fill="ffffff"/>
          <w:rtl w:val="0"/>
          <w:lang w:val="en-US"/>
        </w:rPr>
        <w:t xml:space="preserve"> </w:t>
      </w:r>
      <w:r>
        <w:rPr>
          <w:rStyle w:val="None"/>
          <w:rFonts w:ascii="Times" w:hAnsi="Times"/>
          <w:sz w:val="20"/>
          <w:szCs w:val="20"/>
          <w:shd w:val="clear" w:color="auto" w:fill="ffffff"/>
          <w:rtl w:val="0"/>
          <w:lang w:val="en-US"/>
        </w:rPr>
        <w:t xml:space="preserve">the named </w:t>
      </w:r>
      <w:r>
        <w:rPr>
          <w:rStyle w:val="None"/>
          <w:rFonts w:ascii="Times" w:hAnsi="Times"/>
          <w:sz w:val="20"/>
          <w:szCs w:val="20"/>
          <w:shd w:val="clear" w:color="auto" w:fill="ffffff"/>
          <w:rtl w:val="0"/>
          <w:lang w:val="en-US"/>
        </w:rPr>
        <w:t>S</w:t>
      </w:r>
      <w:r>
        <w:rPr>
          <w:rStyle w:val="None"/>
          <w:rFonts w:ascii="Times" w:hAnsi="Times"/>
          <w:sz w:val="20"/>
          <w:szCs w:val="20"/>
          <w:shd w:val="clear" w:color="auto" w:fill="ffffff"/>
          <w:rtl w:val="0"/>
          <w:lang w:val="en-US"/>
        </w:rPr>
        <w:t>upplier ( a.k.a: the Seller) in possession of export ready goods hereby offer such goods  to FTN Exporting as buyer,  for its purchase consideration in the year 2020. We do hereby assure FTN Exporting that supply is available for 3 months or longer  as indicated under validity.We agree that the offer is legally binding once it is  returned as signed in PDF form by the buyer. We also agree, at all times, to keep the nature business strictly confidential.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Style w:val="None"/>
          <w:rFonts w:ascii="Times" w:cs="Times" w:hAnsi="Times" w:eastAsia="Times"/>
          <w:sz w:val="20"/>
          <w:szCs w:val="20"/>
          <w:shd w:val="clear" w:color="auto" w:fill="ffffff"/>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Style w:val="None"/>
          <w:rFonts w:ascii="Times" w:cs="Times" w:hAnsi="Times" w:eastAsia="Times"/>
          <w:b w:val="1"/>
          <w:bCs w:val="1"/>
          <w:sz w:val="20"/>
          <w:szCs w:val="20"/>
          <w:u w:color="000000"/>
          <w14:textOutline w14:w="12700" w14:cap="flat">
            <w14:noFill/>
            <w14:miter w14:lim="400000"/>
          </w14:textOutline>
        </w:rPr>
      </w:pPr>
      <w:r>
        <w:rPr>
          <w:rStyle w:val="None"/>
          <w:rFonts w:ascii="Times" w:hAnsi="Times"/>
          <w:b w:val="1"/>
          <w:bCs w:val="1"/>
          <w:sz w:val="20"/>
          <w:szCs w:val="20"/>
          <w:u w:color="000000"/>
          <w:rtl w:val="0"/>
          <w:lang w:val="en-US"/>
          <w14:textOutline w14:w="12700" w14:cap="flat">
            <w14:noFill/>
            <w14:miter w14:lim="400000"/>
          </w14:textOutline>
        </w:rPr>
        <w:t>PRODUCT DETAILS</w:t>
      </w:r>
    </w:p>
    <w:tbl>
      <w:tblPr>
        <w:tblW w:w="963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18"/>
        <w:gridCol w:w="4819"/>
      </w:tblGrid>
      <w:tr>
        <w:tblPrEx>
          <w:shd w:val="clear" w:color="auto" w:fill="00a2ff"/>
        </w:tblPrEx>
        <w:trPr>
          <w:trHeight w:val="307" w:hRule="atLeast"/>
          <w:tblHeader/>
        </w:trPr>
        <w:tc>
          <w:tcPr>
            <w:tcW w:type="dxa" w:w="4818"/>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4819"/>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cadfff"/>
        </w:tblPrEx>
        <w:trPr>
          <w:trHeight w:val="318" w:hRule="atLeast"/>
        </w:trPr>
        <w:tc>
          <w:tcPr>
            <w:tcW w:type="dxa" w:w="4818"/>
            <w:tcBorders>
              <w:top w:val="single" w:color="000000" w:sz="6" w:space="0" w:shadow="0" w:frame="0"/>
              <w:left w:val="nil"/>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Style w:val="None"/>
                <w:rFonts w:ascii="Times New Roman" w:hAnsi="Times New Roman"/>
                <w:sz w:val="18"/>
                <w:szCs w:val="18"/>
                <w:rtl w:val="0"/>
              </w:rPr>
              <w:t>PRODUCT</w:t>
            </w:r>
          </w:p>
        </w:tc>
        <w:tc>
          <w:tcPr>
            <w:tcW w:type="dxa" w:w="4819"/>
            <w:tcBorders>
              <w:top w:val="single" w:color="000000" w:sz="6" w:space="0" w:shadow="0" w:frame="0"/>
              <w:left w:val="dotted" w:color="000000" w:sz="4" w:space="0" w:shadow="0" w:frame="0"/>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adfff"/>
        </w:tblPrEx>
        <w:trPr>
          <w:trHeight w:val="308" w:hRule="atLeast"/>
        </w:trPr>
        <w:tc>
          <w:tcPr>
            <w:tcW w:type="dxa" w:w="4818"/>
            <w:tcBorders>
              <w:top w:val="dotted" w:color="000000" w:sz="4" w:space="0" w:shadow="0" w:frame="0"/>
              <w:left w:val="nil"/>
              <w:bottom w:val="dotted" w:color="000000" w:sz="4" w:space="0" w:shadow="0" w:frame="0"/>
              <w:right w:val="dotted" w:color="000000" w:sz="4" w:space="0" w:shadow="0" w:frame="0"/>
            </w:tcBorders>
            <w:shd w:val="clear" w:color="auto" w:fill="eeeeee"/>
            <w:tcMar>
              <w:top w:type="dxa" w:w="80"/>
              <w:left w:type="dxa" w:w="80"/>
              <w:bottom w:type="dxa" w:w="80"/>
              <w:right w:type="dxa" w:w="80"/>
            </w:tcMar>
            <w:vAlign w:val="top"/>
          </w:tcPr>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Style w:val="None"/>
                <w:rFonts w:ascii="Times New Roman" w:hAnsi="Times New Roman"/>
                <w:sz w:val="18"/>
                <w:szCs w:val="18"/>
                <w:rtl w:val="0"/>
                <w:lang w:val="da-DK"/>
              </w:rPr>
              <w:t>GRADE</w:t>
            </w:r>
          </w:p>
        </w:tc>
        <w:tc>
          <w:tcPr>
            <w:tcW w:type="dxa" w:w="4819"/>
            <w:tcBorders>
              <w:top w:val="dotted" w:color="000000" w:sz="4" w:space="0" w:shadow="0" w:frame="0"/>
              <w:left w:val="dotted" w:color="000000" w:sz="4" w:space="0" w:shadow="0" w:frame="0"/>
              <w:bottom w:val="dotted" w:color="000000" w:sz="4" w:space="0" w:shadow="0" w:frame="0"/>
              <w:right w:val="nil"/>
            </w:tcBorders>
            <w:shd w:val="clear" w:color="auto" w:fill="eeeeee"/>
            <w:tcMar>
              <w:top w:type="dxa" w:w="80"/>
              <w:left w:type="dxa" w:w="80"/>
              <w:bottom w:type="dxa" w:w="80"/>
              <w:right w:type="dxa" w:w="80"/>
            </w:tcMar>
            <w:vAlign w:val="top"/>
          </w:tcPr>
          <w:p/>
        </w:tc>
      </w:tr>
      <w:tr>
        <w:tblPrEx>
          <w:shd w:val="clear" w:color="auto" w:fill="cadfff"/>
        </w:tblPrEx>
        <w:trPr>
          <w:trHeight w:val="308" w:hRule="atLeast"/>
        </w:trPr>
        <w:tc>
          <w:tcPr>
            <w:tcW w:type="dxa" w:w="4818"/>
            <w:tcBorders>
              <w:top w:val="dotted" w:color="000000" w:sz="4" w:space="0" w:shadow="0" w:frame="0"/>
              <w:left w:val="nil"/>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w:hAnsi="Times"/>
                <w:sz w:val="18"/>
                <w:szCs w:val="18"/>
                <w:rtl w:val="0"/>
                <w:lang w:val="en-US"/>
              </w:rPr>
              <w:t xml:space="preserve">MAIN </w:t>
            </w:r>
            <w:r>
              <w:rPr>
                <w:rStyle w:val="None"/>
                <w:rFonts w:ascii="Times" w:hAnsi="Times"/>
                <w:sz w:val="18"/>
                <w:szCs w:val="18"/>
                <w:rtl w:val="0"/>
                <w:lang w:val="de-DE"/>
              </w:rPr>
              <w:t>PROPERTIES</w:t>
            </w:r>
          </w:p>
        </w:tc>
        <w:tc>
          <w:tcPr>
            <w:tcW w:type="dxa" w:w="4819"/>
            <w:tcBorders>
              <w:top w:val="dotted" w:color="000000" w:sz="4" w:space="0" w:shadow="0" w:frame="0"/>
              <w:left w:val="dotted" w:color="000000" w:sz="4"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w:hAnsi="Times"/>
                <w:outline w:val="0"/>
                <w:color w:val="a9a9a9"/>
                <w:rtl w:val="0"/>
                <w14:textFill>
                  <w14:solidFill>
                    <w14:srgbClr w14:val="A9A9A9"/>
                  </w14:solidFill>
                </w14:textFill>
              </w:rPr>
              <w:t>See Attached Specifications  via PDF</w:t>
            </w:r>
          </w:p>
        </w:tc>
      </w:tr>
      <w:tr>
        <w:tblPrEx>
          <w:shd w:val="clear" w:color="auto" w:fill="cadfff"/>
        </w:tblPrEx>
        <w:trPr>
          <w:trHeight w:val="308" w:hRule="atLeast"/>
        </w:trPr>
        <w:tc>
          <w:tcPr>
            <w:tcW w:type="dxa" w:w="4818"/>
            <w:tcBorders>
              <w:top w:val="dotted" w:color="000000" w:sz="4" w:space="0" w:shadow="0" w:frame="0"/>
              <w:left w:val="nil"/>
              <w:bottom w:val="dotted" w:color="000000" w:sz="4" w:space="0" w:shadow="0" w:frame="0"/>
              <w:right w:val="dotted" w:color="000000" w:sz="4" w:space="0" w:shadow="0" w:frame="0"/>
            </w:tcBorders>
            <w:shd w:val="clear" w:color="auto" w:fill="eeeeee"/>
            <w:tcMar>
              <w:top w:type="dxa" w:w="80"/>
              <w:left w:type="dxa" w:w="80"/>
              <w:bottom w:type="dxa" w:w="80"/>
              <w:right w:type="dxa" w:w="80"/>
            </w:tcMar>
            <w:vAlign w:val="top"/>
          </w:tcPr>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Style w:val="None"/>
                <w:rFonts w:ascii="Times New Roman" w:hAnsi="Times New Roman"/>
                <w:sz w:val="18"/>
                <w:szCs w:val="18"/>
                <w:rtl w:val="0"/>
                <w:lang w:val="de-DE"/>
              </w:rPr>
              <w:t>PRODUCT ORIGIN</w:t>
            </w:r>
          </w:p>
        </w:tc>
        <w:tc>
          <w:tcPr>
            <w:tcW w:type="dxa" w:w="4819"/>
            <w:tcBorders>
              <w:top w:val="dotted" w:color="000000" w:sz="4" w:space="0" w:shadow="0" w:frame="0"/>
              <w:left w:val="dotted" w:color="000000" w:sz="4" w:space="0" w:shadow="0" w:frame="0"/>
              <w:bottom w:val="dotted" w:color="000000" w:sz="4" w:space="0" w:shadow="0" w:frame="0"/>
              <w:right w:val="nil"/>
            </w:tcBorders>
            <w:shd w:val="clear" w:color="auto" w:fill="eeeeee"/>
            <w:tcMar>
              <w:top w:type="dxa" w:w="80"/>
              <w:left w:type="dxa" w:w="80"/>
              <w:bottom w:type="dxa" w:w="80"/>
              <w:right w:type="dxa" w:w="80"/>
            </w:tcMar>
            <w:vAlign w:val="top"/>
          </w:tcPr>
          <w:p/>
        </w:tc>
      </w:tr>
      <w:tr>
        <w:tblPrEx>
          <w:shd w:val="clear" w:color="auto" w:fill="cadfff"/>
        </w:tblPrEx>
        <w:trPr>
          <w:trHeight w:val="308" w:hRule="atLeast"/>
        </w:trPr>
        <w:tc>
          <w:tcPr>
            <w:tcW w:type="dxa" w:w="4818"/>
            <w:tcBorders>
              <w:top w:val="dotted" w:color="000000" w:sz="4" w:space="0" w:shadow="0" w:frame="0"/>
              <w:left w:val="nil"/>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Style w:val="None"/>
                <w:rFonts w:ascii="Times New Roman" w:hAnsi="Times New Roman"/>
                <w:sz w:val="18"/>
                <w:szCs w:val="18"/>
                <w:rtl w:val="0"/>
                <w:lang w:val="es-ES_tradnl"/>
              </w:rPr>
              <w:t>CONTRACT QUANTITY</w:t>
            </w:r>
          </w:p>
        </w:tc>
        <w:tc>
          <w:tcPr>
            <w:tcW w:type="dxa" w:w="4819"/>
            <w:tcBorders>
              <w:top w:val="dotted" w:color="000000" w:sz="4" w:space="0" w:shadow="0" w:frame="0"/>
              <w:left w:val="dotted" w:color="000000" w:sz="4" w:space="0" w:shadow="0" w:frame="0"/>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adfff"/>
        </w:tblPrEx>
        <w:trPr>
          <w:trHeight w:val="308" w:hRule="atLeast"/>
        </w:trPr>
        <w:tc>
          <w:tcPr>
            <w:tcW w:type="dxa" w:w="4818"/>
            <w:tcBorders>
              <w:top w:val="dotted" w:color="000000" w:sz="4" w:space="0" w:shadow="0" w:frame="0"/>
              <w:left w:val="nil"/>
              <w:bottom w:val="dotted" w:color="000000" w:sz="4" w:space="0" w:shadow="0" w:frame="0"/>
              <w:right w:val="dotted" w:color="000000" w:sz="4" w:space="0" w:shadow="0" w:frame="0"/>
            </w:tcBorders>
            <w:shd w:val="clear" w:color="auto" w:fill="eeeeee"/>
            <w:tcMar>
              <w:top w:type="dxa" w:w="80"/>
              <w:left w:type="dxa" w:w="80"/>
              <w:bottom w:type="dxa" w:w="80"/>
              <w:right w:type="dxa" w:w="80"/>
            </w:tcMar>
            <w:vAlign w:val="top"/>
          </w:tcPr>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Style w:val="None"/>
                <w:rFonts w:ascii="Times New Roman" w:hAnsi="Times New Roman"/>
                <w:sz w:val="18"/>
                <w:szCs w:val="18"/>
                <w:rtl w:val="0"/>
                <w:lang w:val="de-DE"/>
              </w:rPr>
              <w:t>REVOLVING BASIS MONTHLY</w:t>
            </w:r>
          </w:p>
        </w:tc>
        <w:tc>
          <w:tcPr>
            <w:tcW w:type="dxa" w:w="4819"/>
            <w:tcBorders>
              <w:top w:val="dotted" w:color="000000" w:sz="4" w:space="0" w:shadow="0" w:frame="0"/>
              <w:left w:val="dotted" w:color="000000" w:sz="4" w:space="0" w:shadow="0" w:frame="0"/>
              <w:bottom w:val="dotted" w:color="000000" w:sz="4" w:space="0" w:shadow="0" w:frame="0"/>
              <w:right w:val="nil"/>
            </w:tcBorders>
            <w:shd w:val="clear" w:color="auto" w:fill="eeeeee"/>
            <w:tcMar>
              <w:top w:type="dxa" w:w="80"/>
              <w:left w:type="dxa" w:w="80"/>
              <w:bottom w:type="dxa" w:w="80"/>
              <w:right w:type="dxa" w:w="80"/>
            </w:tcMar>
            <w:vAlign w:val="top"/>
          </w:tcPr>
          <w:p/>
        </w:tc>
      </w:tr>
      <w:tr>
        <w:tblPrEx>
          <w:shd w:val="clear" w:color="auto" w:fill="cadfff"/>
        </w:tblPrEx>
        <w:trPr>
          <w:trHeight w:val="308" w:hRule="atLeast"/>
        </w:trPr>
        <w:tc>
          <w:tcPr>
            <w:tcW w:type="dxa" w:w="4818"/>
            <w:tcBorders>
              <w:top w:val="dotted" w:color="000000" w:sz="4" w:space="0" w:shadow="0" w:frame="0"/>
              <w:left w:val="nil"/>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Style w:val="None"/>
                <w:rFonts w:ascii="Times New Roman" w:hAnsi="Times New Roman"/>
                <w:sz w:val="18"/>
                <w:szCs w:val="18"/>
                <w:rtl w:val="0"/>
                <w:lang w:val="de-DE"/>
              </w:rPr>
              <w:t>TOTAL  DELIVERY PERIOD</w:t>
            </w:r>
          </w:p>
        </w:tc>
        <w:tc>
          <w:tcPr>
            <w:tcW w:type="dxa" w:w="4819"/>
            <w:tcBorders>
              <w:top w:val="dotted" w:color="000000" w:sz="4" w:space="0" w:shadow="0" w:frame="0"/>
              <w:left w:val="dotted" w:color="000000" w:sz="4" w:space="0" w:shadow="0" w:frame="0"/>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adfff"/>
        </w:tblPrEx>
        <w:trPr>
          <w:trHeight w:val="308" w:hRule="atLeast"/>
        </w:trPr>
        <w:tc>
          <w:tcPr>
            <w:tcW w:type="dxa" w:w="4818"/>
            <w:tcBorders>
              <w:top w:val="dotted" w:color="000000" w:sz="4" w:space="0" w:shadow="0" w:frame="0"/>
              <w:left w:val="nil"/>
              <w:bottom w:val="dotted" w:color="000000" w:sz="4" w:space="0" w:shadow="0" w:frame="0"/>
              <w:right w:val="dotted" w:color="000000" w:sz="4" w:space="0" w:shadow="0" w:frame="0"/>
            </w:tcBorders>
            <w:shd w:val="clear" w:color="auto" w:fill="eeeeee"/>
            <w:tcMar>
              <w:top w:type="dxa" w:w="80"/>
              <w:left w:type="dxa" w:w="80"/>
              <w:bottom w:type="dxa" w:w="80"/>
              <w:right w:type="dxa" w:w="80"/>
            </w:tcMar>
            <w:vAlign w:val="top"/>
          </w:tcPr>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Style w:val="None"/>
                <w:rFonts w:ascii="Times New Roman" w:hAnsi="Times New Roman"/>
                <w:sz w:val="18"/>
                <w:szCs w:val="18"/>
                <w:rtl w:val="0"/>
                <w:lang w:val="de-DE"/>
              </w:rPr>
              <w:t xml:space="preserve">INITIAL DELIVERY PORT </w:t>
            </w:r>
            <w:r>
              <w:rPr>
                <w:rStyle w:val="None"/>
                <w:rFonts w:ascii="Times New Roman" w:hAnsi="Times New Roman"/>
                <w:sz w:val="18"/>
                <w:szCs w:val="18"/>
                <w:rtl w:val="0"/>
                <w:lang w:val="en-US"/>
              </w:rPr>
              <w:t>OF LOADING</w:t>
            </w:r>
          </w:p>
        </w:tc>
        <w:tc>
          <w:tcPr>
            <w:tcW w:type="dxa" w:w="4819"/>
            <w:tcBorders>
              <w:top w:val="dotted" w:color="000000" w:sz="4" w:space="0" w:shadow="0" w:frame="0"/>
              <w:left w:val="dotted" w:color="000000" w:sz="4" w:space="0" w:shadow="0" w:frame="0"/>
              <w:bottom w:val="dotted" w:color="000000" w:sz="4" w:space="0" w:shadow="0" w:frame="0"/>
              <w:right w:val="nil"/>
            </w:tcBorders>
            <w:shd w:val="clear" w:color="auto" w:fill="eeeeee"/>
            <w:tcMar>
              <w:top w:type="dxa" w:w="80"/>
              <w:left w:type="dxa" w:w="80"/>
              <w:bottom w:type="dxa" w:w="80"/>
              <w:right w:type="dxa" w:w="80"/>
            </w:tcMar>
            <w:vAlign w:val="top"/>
          </w:tcPr>
          <w:p/>
        </w:tc>
      </w:tr>
      <w:tr>
        <w:tblPrEx>
          <w:shd w:val="clear" w:color="auto" w:fill="cadfff"/>
        </w:tblPrEx>
        <w:trPr>
          <w:trHeight w:val="308" w:hRule="atLeast"/>
        </w:trPr>
        <w:tc>
          <w:tcPr>
            <w:tcW w:type="dxa" w:w="4818"/>
            <w:tcBorders>
              <w:top w:val="dotted" w:color="000000" w:sz="4" w:space="0" w:shadow="0" w:frame="0"/>
              <w:left w:val="nil"/>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Style w:val="None"/>
                <w:rFonts w:ascii="Times New Roman" w:hAnsi="Times New Roman"/>
                <w:sz w:val="18"/>
                <w:szCs w:val="18"/>
                <w:rtl w:val="0"/>
                <w:lang w:val="en-US"/>
              </w:rPr>
              <w:t>FIXED PRICE  OFFER</w:t>
            </w:r>
            <w:r>
              <w:rPr>
                <w:rStyle w:val="None"/>
                <w:rFonts w:ascii="Times New Roman" w:hAnsi="Times New Roman"/>
                <w:sz w:val="18"/>
                <w:szCs w:val="18"/>
                <w:rtl w:val="0"/>
                <w:lang w:val="en-US"/>
              </w:rPr>
              <w:t xml:space="preserve"> per MT</w:t>
            </w:r>
          </w:p>
        </w:tc>
        <w:tc>
          <w:tcPr>
            <w:tcW w:type="dxa" w:w="4819"/>
            <w:tcBorders>
              <w:top w:val="dotted" w:color="000000" w:sz="4" w:space="0" w:shadow="0" w:frame="0"/>
              <w:left w:val="dotted" w:color="000000" w:sz="4"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Style w:val="None"/>
                <w:outline w:val="0"/>
                <w:color w:val="a9a9a9"/>
                <w:sz w:val="18"/>
                <w:szCs w:val="18"/>
                <w:rtl w:val="0"/>
                <w:lang w:val="en-US"/>
                <w14:textFill>
                  <w14:solidFill>
                    <w14:srgbClr w14:val="A9A9A9"/>
                  </w14:solidFill>
                </w14:textFill>
              </w:rPr>
              <w:t xml:space="preserve">Variable Price ? Please advise in comments section </w:t>
            </w:r>
            <w:r>
              <w:rPr>
                <w:rtl w:val="0"/>
              </w:rPr>
              <w:t xml:space="preserve"> </w:t>
            </w:r>
          </w:p>
        </w:tc>
      </w:tr>
      <w:tr>
        <w:tblPrEx>
          <w:shd w:val="clear" w:color="auto" w:fill="cadfff"/>
        </w:tblPrEx>
        <w:trPr>
          <w:trHeight w:val="308" w:hRule="atLeast"/>
        </w:trPr>
        <w:tc>
          <w:tcPr>
            <w:tcW w:type="dxa" w:w="4818"/>
            <w:tcBorders>
              <w:top w:val="dotted" w:color="000000" w:sz="4" w:space="0" w:shadow="0" w:frame="0"/>
              <w:left w:val="nil"/>
              <w:bottom w:val="dotted" w:color="000000" w:sz="4" w:space="0" w:shadow="0" w:frame="0"/>
              <w:right w:val="dotted" w:color="000000" w:sz="4" w:space="0" w:shadow="0" w:frame="0"/>
            </w:tcBorders>
            <w:shd w:val="clear" w:color="auto" w:fill="eeeeee"/>
            <w:tcMar>
              <w:top w:type="dxa" w:w="80"/>
              <w:left w:type="dxa" w:w="80"/>
              <w:bottom w:type="dxa" w:w="80"/>
              <w:right w:type="dxa" w:w="80"/>
            </w:tcMar>
            <w:vAlign w:val="top"/>
          </w:tcPr>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Style w:val="None"/>
                <w:rFonts w:ascii="Times New Roman" w:hAnsi="Times New Roman"/>
                <w:sz w:val="18"/>
                <w:szCs w:val="18"/>
                <w:rtl w:val="0"/>
                <w:lang w:val="de-DE"/>
              </w:rPr>
              <w:t>LDD: LATE DELIVERY DISCOUNT</w:t>
            </w:r>
          </w:p>
        </w:tc>
        <w:tc>
          <w:tcPr>
            <w:tcW w:type="dxa" w:w="4819"/>
            <w:tcBorders>
              <w:top w:val="dotted" w:color="000000" w:sz="4" w:space="0" w:shadow="0" w:frame="0"/>
              <w:left w:val="dotted" w:color="000000" w:sz="4" w:space="0" w:shadow="0" w:frame="0"/>
              <w:bottom w:val="dotted" w:color="000000" w:sz="4" w:space="0" w:shadow="0" w:frame="0"/>
              <w:right w:val="nil"/>
            </w:tcBorders>
            <w:shd w:val="clear" w:color="auto" w:fill="eeeeee"/>
            <w:tcMar>
              <w:top w:type="dxa" w:w="80"/>
              <w:left w:type="dxa" w:w="80"/>
              <w:bottom w:type="dxa" w:w="80"/>
              <w:right w:type="dxa" w:w="80"/>
            </w:tcMar>
            <w:vAlign w:val="top"/>
          </w:tcPr>
          <w:p/>
        </w:tc>
      </w:tr>
      <w:tr>
        <w:tblPrEx>
          <w:shd w:val="clear" w:color="auto" w:fill="cadfff"/>
        </w:tblPrEx>
        <w:trPr>
          <w:trHeight w:val="308" w:hRule="atLeast"/>
        </w:trPr>
        <w:tc>
          <w:tcPr>
            <w:tcW w:type="dxa" w:w="4818"/>
            <w:tcBorders>
              <w:top w:val="dotted" w:color="000000" w:sz="4" w:space="0" w:shadow="0" w:frame="0"/>
              <w:left w:val="nil"/>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Style w:val="None"/>
                <w:rFonts w:ascii="Times New Roman" w:hAnsi="Times New Roman"/>
                <w:sz w:val="18"/>
                <w:szCs w:val="18"/>
                <w:rtl w:val="0"/>
                <w:lang w:val="de-DE"/>
              </w:rPr>
              <w:t xml:space="preserve">DELIVERY MODES </w:t>
            </w:r>
          </w:p>
        </w:tc>
        <w:tc>
          <w:tcPr>
            <w:tcW w:type="dxa" w:w="4819"/>
            <w:tcBorders>
              <w:top w:val="dotted" w:color="000000" w:sz="4" w:space="0" w:shadow="0" w:frame="0"/>
              <w:left w:val="dotted" w:color="000000" w:sz="4"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Style w:val="None"/>
                <w:rFonts w:ascii="Times New Roman" w:hAnsi="Times New Roman"/>
                <w:sz w:val="18"/>
                <w:szCs w:val="18"/>
                <w:rtl w:val="0"/>
                <w:lang w:val="en-US"/>
              </w:rPr>
              <w:t>ICC FOB INCOTE</w:t>
            </w:r>
            <w:r>
              <w:rPr>
                <w:rStyle w:val="None"/>
                <w:rFonts w:ascii="Times New Roman" w:hAnsi="Times New Roman"/>
                <w:sz w:val="18"/>
                <w:szCs w:val="18"/>
                <w:rtl w:val="0"/>
                <w:lang w:val="en-US"/>
              </w:rPr>
              <w:t>RMS</w:t>
            </w:r>
          </w:p>
        </w:tc>
      </w:tr>
      <w:tr>
        <w:tblPrEx>
          <w:shd w:val="clear" w:color="auto" w:fill="cadfff"/>
        </w:tblPrEx>
        <w:trPr>
          <w:trHeight w:val="308" w:hRule="atLeast"/>
        </w:trPr>
        <w:tc>
          <w:tcPr>
            <w:tcW w:type="dxa" w:w="4818"/>
            <w:tcBorders>
              <w:top w:val="dotted" w:color="000000" w:sz="4" w:space="0" w:shadow="0" w:frame="0"/>
              <w:left w:val="nil"/>
              <w:bottom w:val="dotted" w:color="000000" w:sz="4" w:space="0" w:shadow="0" w:frame="0"/>
              <w:right w:val="dotted" w:color="000000" w:sz="4" w:space="0" w:shadow="0" w:frame="0"/>
            </w:tcBorders>
            <w:shd w:val="clear" w:color="auto" w:fill="eeeeee"/>
            <w:tcMar>
              <w:top w:type="dxa" w:w="80"/>
              <w:left w:type="dxa" w:w="80"/>
              <w:bottom w:type="dxa" w:w="80"/>
              <w:right w:type="dxa" w:w="80"/>
            </w:tcMar>
            <w:vAlign w:val="top"/>
          </w:tcPr>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Style w:val="None"/>
                <w:rFonts w:ascii="Times New Roman" w:hAnsi="Times New Roman"/>
                <w:sz w:val="18"/>
                <w:szCs w:val="18"/>
                <w:rtl w:val="0"/>
                <w:lang w:val="en-US"/>
              </w:rPr>
              <w:t xml:space="preserve">FIRST DELIVERY: </w:t>
            </w:r>
          </w:p>
        </w:tc>
        <w:tc>
          <w:tcPr>
            <w:tcW w:type="dxa" w:w="4819"/>
            <w:tcBorders>
              <w:top w:val="dotted" w:color="000000" w:sz="4" w:space="0" w:shadow="0" w:frame="0"/>
              <w:left w:val="dotted" w:color="000000" w:sz="4"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w:hAnsi="Times"/>
                <w:sz w:val="20"/>
                <w:szCs w:val="20"/>
                <w:rtl w:val="0"/>
              </w:rPr>
              <w:t xml:space="preserve">30 DAYS AFTER CONTRACT IS SIGNED </w:t>
            </w:r>
          </w:p>
        </w:tc>
      </w:tr>
      <w:tr>
        <w:tblPrEx>
          <w:shd w:val="clear" w:color="auto" w:fill="cadfff"/>
        </w:tblPrEx>
        <w:trPr>
          <w:trHeight w:val="308" w:hRule="atLeast"/>
        </w:trPr>
        <w:tc>
          <w:tcPr>
            <w:tcW w:type="dxa" w:w="4818"/>
            <w:tcBorders>
              <w:top w:val="dotted" w:color="000000" w:sz="4" w:space="0" w:shadow="0" w:frame="0"/>
              <w:left w:val="nil"/>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Style w:val="None"/>
                <w:rFonts w:ascii="Times New Roman" w:hAnsi="Times New Roman"/>
                <w:sz w:val="18"/>
                <w:szCs w:val="18"/>
                <w:rtl w:val="0"/>
              </w:rPr>
              <w:t xml:space="preserve">PAYMENT </w:t>
            </w:r>
          </w:p>
        </w:tc>
        <w:tc>
          <w:tcPr>
            <w:tcW w:type="dxa" w:w="4819"/>
            <w:tcBorders>
              <w:top w:val="dotted" w:color="000000" w:sz="4" w:space="0" w:shadow="0" w:frame="0"/>
              <w:left w:val="dotted" w:color="000000" w:sz="4"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Style w:val="None"/>
                <w:rFonts w:ascii="Times New Roman" w:hAnsi="Times New Roman"/>
                <w:sz w:val="18"/>
                <w:szCs w:val="18"/>
                <w:rtl w:val="0"/>
                <w:lang w:val="de-DE"/>
              </w:rPr>
              <w:t xml:space="preserve">NCR  TRANSFERABLE  IDLC  </w:t>
            </w:r>
            <w:r>
              <w:rPr>
                <w:rStyle w:val="None"/>
                <w:rFonts w:ascii="Times New Roman" w:hAnsi="Times New Roman" w:hint="default"/>
                <w:sz w:val="18"/>
                <w:szCs w:val="18"/>
                <w:rtl w:val="0"/>
              </w:rPr>
              <w:t>‘</w:t>
            </w:r>
            <w:r>
              <w:rPr>
                <w:rStyle w:val="None"/>
                <w:rFonts w:ascii="Times New Roman" w:hAnsi="Times New Roman"/>
                <w:sz w:val="18"/>
                <w:szCs w:val="18"/>
                <w:rtl w:val="0"/>
                <w:lang w:val="en-US"/>
              </w:rPr>
              <w:t>AT SIGHT</w:t>
            </w:r>
            <w:r>
              <w:rPr>
                <w:rStyle w:val="None"/>
                <w:rFonts w:ascii="Times New Roman" w:hAnsi="Times New Roman" w:hint="default"/>
                <w:sz w:val="18"/>
                <w:szCs w:val="18"/>
                <w:rtl w:val="0"/>
              </w:rPr>
              <w:t>’</w:t>
            </w:r>
          </w:p>
        </w:tc>
      </w:tr>
      <w:tr>
        <w:tblPrEx>
          <w:shd w:val="clear" w:color="auto" w:fill="cadfff"/>
        </w:tblPrEx>
        <w:trPr>
          <w:trHeight w:val="315" w:hRule="atLeast"/>
        </w:trPr>
        <w:tc>
          <w:tcPr>
            <w:tcW w:type="dxa" w:w="4818"/>
            <w:tcBorders>
              <w:top w:val="dotted" w:color="000000" w:sz="4" w:space="0" w:shadow="0" w:frame="0"/>
              <w:left w:val="nil"/>
              <w:bottom w:val="nil"/>
              <w:right w:val="dotted" w:color="000000" w:sz="4" w:space="0" w:shadow="0" w:frame="0"/>
            </w:tcBorders>
            <w:shd w:val="clear" w:color="auto" w:fill="eeeeee"/>
            <w:tcMar>
              <w:top w:type="dxa" w:w="80"/>
              <w:left w:type="dxa" w:w="80"/>
              <w:bottom w:type="dxa" w:w="80"/>
              <w:right w:type="dxa" w:w="80"/>
            </w:tcMar>
            <w:vAlign w:val="top"/>
          </w:tcPr>
          <w:p/>
        </w:tc>
        <w:tc>
          <w:tcPr>
            <w:tcW w:type="dxa" w:w="4819"/>
            <w:tcBorders>
              <w:top w:val="dotted" w:color="000000" w:sz="4" w:space="0" w:shadow="0" w:frame="0"/>
              <w:left w:val="dotted" w:color="000000" w:sz="4" w:space="0" w:shadow="0" w:frame="0"/>
              <w:bottom w:val="nil"/>
              <w:right w:val="nil"/>
            </w:tcBorders>
            <w:shd w:val="clear" w:color="auto" w:fill="eeeeee"/>
            <w:tcMar>
              <w:top w:type="dxa" w:w="80"/>
              <w:left w:type="dxa" w:w="80"/>
              <w:bottom w:type="dxa" w:w="80"/>
              <w:right w:type="dxa" w:w="80"/>
            </w:tcMar>
            <w:vAlign w:val="top"/>
          </w:tcPr>
          <w:p/>
        </w:tc>
      </w:tr>
    </w:tbl>
    <w:p>
      <w:pPr>
        <w:pStyle w:val="Defaul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216" w:hanging="216"/>
        <w:rPr>
          <w:rStyle w:val="None"/>
          <w:rFonts w:ascii="Times" w:cs="Times" w:hAnsi="Times" w:eastAsia="Times"/>
          <w:b w:val="1"/>
          <w:bCs w:val="1"/>
          <w:sz w:val="20"/>
          <w:szCs w:val="20"/>
          <w:u w:color="000000"/>
          <w14:textOutline w14:w="12700" w14:cap="flat">
            <w14:noFill/>
            <w14:miter w14:lim="400000"/>
          </w14:textOutline>
        </w:rPr>
      </w:pPr>
    </w:p>
    <w:p>
      <w:pPr>
        <w:pStyle w:val="Defaul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08" w:hanging="108"/>
        <w:rPr>
          <w:rStyle w:val="None"/>
          <w:rFonts w:ascii="Times" w:cs="Times" w:hAnsi="Times" w:eastAsia="Times"/>
          <w:b w:val="1"/>
          <w:bCs w:val="1"/>
          <w:sz w:val="20"/>
          <w:szCs w:val="20"/>
          <w:u w:color="000000"/>
          <w14:textOutline w14:w="12700" w14:cap="flat">
            <w14:noFill/>
            <w14:miter w14:lim="400000"/>
          </w14:textOutlin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None"/>
          <w:rFonts w:ascii="Times" w:cs="Times" w:hAnsi="Times" w:eastAsia="Times"/>
          <w:sz w:val="20"/>
          <w:szCs w:val="20"/>
          <w:u w:color="000000"/>
          <w14:textOutline w14:w="12700" w14:cap="flat">
            <w14:noFill/>
            <w14:miter w14:lim="400000"/>
          </w14:textOutline>
        </w:rPr>
      </w:pPr>
      <w:r>
        <w:rPr>
          <w:rStyle w:val="None"/>
          <w:rFonts w:ascii="Times" w:hAnsi="Times"/>
          <w:b w:val="1"/>
          <w:bCs w:val="1"/>
          <w:sz w:val="20"/>
          <w:szCs w:val="20"/>
          <w:rtl w:val="0"/>
          <w:lang w:val="en-US"/>
        </w:rPr>
        <w:t>NOTES: NBC DELIVERABLE LOTS</w:t>
      </w:r>
      <w:r>
        <w:rPr>
          <w:rStyle w:val="None"/>
          <w:rFonts w:ascii="Times" w:hAnsi="Times"/>
          <w:sz w:val="20"/>
          <w:szCs w:val="20"/>
          <w:u w:color="000000"/>
          <w:rtl w:val="0"/>
          <w:lang w:val="en-US"/>
          <w14:textOutline w14:w="12700" w14:cap="flat">
            <w14:noFill/>
            <w14:miter w14:lim="400000"/>
          </w14:textOutline>
        </w:rPr>
        <w:t xml:space="preserve"> </w:t>
      </w:r>
    </w:p>
    <w:p>
      <w:pPr>
        <w:pStyle w:val="Default"/>
        <w:numPr>
          <w:ilvl w:val="0"/>
          <w:numId w:val="2"/>
        </w:numPr>
        <w:rPr>
          <w:rFonts w:ascii="Times" w:hAnsi="Times"/>
          <w:sz w:val="20"/>
          <w:szCs w:val="20"/>
          <w:lang w:val="en-US"/>
        </w:rPr>
      </w:pPr>
      <w:r>
        <w:rPr>
          <w:rStyle w:val="None"/>
          <w:rFonts w:ascii="Times" w:hAnsi="Times"/>
          <w:sz w:val="20"/>
          <w:szCs w:val="20"/>
          <w:u w:color="000000"/>
          <w:rtl w:val="0"/>
          <w:lang w:val="en-US"/>
          <w14:textOutline w14:w="12700" w14:cap="flat">
            <w14:noFill/>
            <w14:miter w14:lim="400000"/>
          </w14:textOutline>
        </w:rPr>
        <w:t xml:space="preserve">Revolving shipment 50,000 MT or more  but under 140,000 MT VLBC shipments is the expectation </w:t>
      </w:r>
    </w:p>
    <w:p>
      <w:pPr>
        <w:pStyle w:val="Default"/>
        <w:numPr>
          <w:ilvl w:val="0"/>
          <w:numId w:val="2"/>
        </w:numPr>
        <w:rPr>
          <w:rFonts w:ascii="Times" w:hAnsi="Times"/>
          <w:sz w:val="20"/>
          <w:szCs w:val="20"/>
          <w:lang w:val="en-US"/>
        </w:rPr>
      </w:pPr>
      <w:r>
        <w:rPr>
          <w:rStyle w:val="None"/>
          <w:rFonts w:ascii="Times" w:hAnsi="Times"/>
          <w:sz w:val="20"/>
          <w:szCs w:val="20"/>
          <w:u w:color="000000"/>
          <w:rtl w:val="0"/>
          <w:lang w:val="en-US"/>
          <w14:textOutline w14:w="12700" w14:cap="flat">
            <w14:noFill/>
            <w14:miter w14:lim="400000"/>
          </w14:textOutline>
        </w:rPr>
        <w:t>Revolving contract of supply monthly  or bi-monthly, for  8 months or longer.</w:t>
      </w:r>
    </w:p>
    <w:p>
      <w:pPr>
        <w:pStyle w:val="Default"/>
        <w:numPr>
          <w:ilvl w:val="0"/>
          <w:numId w:val="2"/>
        </w:numPr>
        <w:rPr>
          <w:rFonts w:ascii="Times" w:hAnsi="Times"/>
          <w:sz w:val="20"/>
          <w:szCs w:val="20"/>
          <w:lang w:val="en-US"/>
        </w:rPr>
      </w:pPr>
      <w:r>
        <w:rPr>
          <w:rStyle w:val="None"/>
          <w:rFonts w:ascii="Times" w:hAnsi="Times"/>
          <w:sz w:val="20"/>
          <w:szCs w:val="20"/>
          <w:u w:color="000000"/>
          <w:rtl w:val="0"/>
          <w:lang w:val="en-US"/>
          <w14:textOutline w14:w="12700" w14:cap="flat">
            <w14:noFill/>
            <w14:miter w14:lim="400000"/>
          </w14:textOutline>
        </w:rPr>
        <w:t xml:space="preserve">12 - 60 months period of supply is the expectation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None"/>
          <w:rFonts w:ascii="Times" w:cs="Times" w:hAnsi="Times" w:eastAsia="Times"/>
          <w:sz w:val="20"/>
          <w:szCs w:val="20"/>
          <w:u w:color="000000"/>
          <w14:textOutline w14:w="12700" w14:cap="flat">
            <w14:noFill/>
            <w14:miter w14:lim="400000"/>
          </w14:textOutline>
        </w:rPr>
      </w:pPr>
    </w:p>
    <w:p>
      <w:pPr>
        <w:pStyle w:val="Default"/>
        <w:rPr>
          <w:rStyle w:val="None"/>
          <w:rFonts w:ascii="Times" w:cs="Times" w:hAnsi="Times" w:eastAsia="Times"/>
          <w:b w:val="1"/>
          <w:bCs w:val="1"/>
          <w:sz w:val="20"/>
          <w:szCs w:val="20"/>
          <w:u w:color="000000"/>
          <w:shd w:val="clear" w:color="auto" w:fill="ffffff"/>
          <w14:textOutline w14:w="12700" w14:cap="flat">
            <w14:noFill/>
            <w14:miter w14:lim="400000"/>
          </w14:textOutline>
        </w:rPr>
      </w:pPr>
      <w:r>
        <w:rPr>
          <w:rStyle w:val="None"/>
          <w:rFonts w:ascii="Times" w:hAnsi="Times"/>
          <w:b w:val="1"/>
          <w:bCs w:val="1"/>
          <w:sz w:val="20"/>
          <w:szCs w:val="20"/>
          <w:u w:val="single" w:color="000000"/>
          <w:shd w:val="clear" w:color="auto" w:fill="ffffff"/>
          <w:rtl w:val="0"/>
          <w:lang w:val="en-US"/>
          <w14:textOutline w14:w="12700" w14:cap="flat">
            <w14:noFill/>
            <w14:miter w14:lim="400000"/>
          </w14:textOutline>
        </w:rPr>
        <w:t>ORTHODOX PROCEDURES:</w:t>
      </w:r>
      <w:r>
        <w:rPr>
          <w:rStyle w:val="None"/>
          <w:rFonts w:ascii="Times" w:hAnsi="Times"/>
          <w:b w:val="1"/>
          <w:bCs w:val="1"/>
          <w:sz w:val="20"/>
          <w:szCs w:val="20"/>
          <w:u w:color="000000"/>
          <w:shd w:val="clear" w:color="auto" w:fill="ffffff"/>
          <w:rtl w:val="0"/>
          <w:lang w:val="en-US"/>
          <w14:textOutline w14:w="12700" w14:cap="flat">
            <w14:noFill/>
            <w14:miter w14:lim="400000"/>
          </w14:textOutline>
        </w:rPr>
        <w:t xml:space="preserve"> </w:t>
      </w:r>
    </w:p>
    <w:p>
      <w:pPr>
        <w:pStyle w:val="Default"/>
        <w:rPr>
          <w:rStyle w:val="None"/>
          <w:rFonts w:ascii="Times" w:cs="Times" w:hAnsi="Times" w:eastAsia="Times"/>
          <w:sz w:val="20"/>
          <w:szCs w:val="20"/>
          <w:u w:color="000000"/>
          <w:shd w:val="clear" w:color="auto" w:fill="ffffff"/>
          <w:lang w:val="en-US"/>
          <w14:textOutline w14:w="12700" w14:cap="flat">
            <w14:noFill/>
            <w14:miter w14:lim="400000"/>
          </w14:textOutline>
        </w:rPr>
      </w:pPr>
      <w:r>
        <w:rPr>
          <w:rStyle w:val="None"/>
          <w:rFonts w:ascii="Times" w:hAnsi="Times"/>
          <w:sz w:val="20"/>
          <w:szCs w:val="20"/>
          <w:u w:color="000000"/>
          <w:shd w:val="clear" w:color="auto" w:fill="ffffff"/>
          <w:rtl w:val="0"/>
          <w:lang w:val="en-US"/>
          <w14:textOutline w14:w="12700" w14:cap="flat">
            <w14:noFill/>
            <w14:miter w14:lim="400000"/>
          </w14:textOutline>
        </w:rPr>
        <w:t xml:space="preserve">OFFER, CONTRACT, IDLC, </w:t>
      </w:r>
      <w:r>
        <w:rPr>
          <w:rStyle w:val="None"/>
          <w:rFonts w:ascii="Times" w:hAnsi="Times"/>
          <w:sz w:val="20"/>
          <w:szCs w:val="20"/>
          <w:u w:color="000000"/>
          <w:shd w:val="clear" w:color="auto" w:fill="ffffff"/>
          <w:rtl w:val="0"/>
          <w:lang w:val="en-US"/>
          <w14:textOutline w14:w="12700" w14:cap="flat">
            <w14:noFill/>
            <w14:miter w14:lim="400000"/>
          </w14:textOutline>
        </w:rPr>
        <w:t xml:space="preserve">P.G, </w:t>
      </w:r>
      <w:r>
        <w:rPr>
          <w:rStyle w:val="None"/>
          <w:rFonts w:ascii="Times" w:hAnsi="Times"/>
          <w:sz w:val="20"/>
          <w:szCs w:val="20"/>
          <w:u w:color="000000"/>
          <w:shd w:val="clear" w:color="auto" w:fill="ffffff"/>
          <w:rtl w:val="0"/>
          <w:lang w:val="en-US"/>
          <w14:textOutline w14:w="12700" w14:cap="flat">
            <w14:noFill/>
            <w14:miter w14:lim="400000"/>
          </w14:textOutline>
        </w:rPr>
        <w:t>DELIVERY, COLLECTION, NEXT DELIVERY</w:t>
      </w:r>
    </w:p>
    <w:p>
      <w:pPr>
        <w:pStyle w:val="Default"/>
        <w:rPr>
          <w:rStyle w:val="None"/>
          <w:rFonts w:ascii="Times" w:cs="Times" w:hAnsi="Times" w:eastAsia="Times"/>
          <w:sz w:val="20"/>
          <w:szCs w:val="20"/>
          <w:u w:color="000000"/>
          <w:shd w:val="clear" w:color="auto" w:fill="ffffff"/>
          <w:lang w:val="en-US"/>
          <w14:textOutline w14:w="12700" w14:cap="flat">
            <w14:noFill/>
            <w14:miter w14:lim="400000"/>
          </w14:textOutline>
        </w:rPr>
      </w:pPr>
    </w:p>
    <w:p>
      <w:pPr>
        <w:pStyle w:val="Default"/>
        <w:numPr>
          <w:ilvl w:val="0"/>
          <w:numId w:val="3"/>
        </w:numPr>
        <w:rPr>
          <w:sz w:val="20"/>
          <w:szCs w:val="20"/>
        </w:rPr>
      </w:pPr>
      <w:r>
        <w:rPr>
          <w:rStyle w:val="None"/>
          <w:rFonts w:ascii="Times" w:hAnsi="Times"/>
          <w:sz w:val="20"/>
          <w:szCs w:val="20"/>
          <w:u w:color="000000"/>
          <w:shd w:val="clear" w:color="auto" w:fill="ffffff"/>
          <w:rtl w:val="0"/>
          <w:lang w:val="en-US"/>
          <w14:textOutline w14:w="12700" w14:cap="flat">
            <w14:noFill/>
            <w14:miter w14:lim="400000"/>
          </w14:textOutline>
        </w:rPr>
        <w:t xml:space="preserve">Seller advises this offer to the buyer or an acceptable simile. </w:t>
      </w:r>
      <w:r>
        <w:rPr>
          <w:rStyle w:val="None"/>
          <w:rFonts w:ascii="Times" w:hAnsi="Times"/>
          <w:sz w:val="20"/>
          <w:szCs w:val="20"/>
          <w:u w:color="000000"/>
          <w:shd w:val="clear" w:color="auto" w:fill="ffffff"/>
          <w:rtl w:val="0"/>
          <w:lang w:val="en-US"/>
          <w14:textOutline w14:w="12700" w14:cap="flat">
            <w14:noFill/>
            <w14:miter w14:lim="400000"/>
          </w14:textOutline>
        </w:rPr>
        <w:t xml:space="preserve"> </w:t>
      </w:r>
    </w:p>
    <w:p>
      <w:pPr>
        <w:pStyle w:val="Default"/>
        <w:numPr>
          <w:ilvl w:val="0"/>
          <w:numId w:val="3"/>
        </w:numPr>
        <w:rPr>
          <w:sz w:val="20"/>
          <w:szCs w:val="20"/>
        </w:rPr>
      </w:pPr>
      <w:r>
        <w:rPr>
          <w:rStyle w:val="None"/>
          <w:rFonts w:ascii="Times" w:hAnsi="Times"/>
          <w:sz w:val="20"/>
          <w:szCs w:val="20"/>
          <w:u w:color="000000"/>
          <w:shd w:val="clear" w:color="auto" w:fill="ffffff"/>
          <w:rtl w:val="0"/>
          <w:lang w:val="en-US"/>
          <w14:textOutline w14:w="12700" w14:cap="flat">
            <w14:noFill/>
            <w14:miter w14:lim="400000"/>
          </w14:textOutline>
        </w:rPr>
        <w:t xml:space="preserve">Buyer has up to validity period to accept offer. Once offer is returned as  accepted in PDF format; </w:t>
      </w:r>
    </w:p>
    <w:p>
      <w:pPr>
        <w:pStyle w:val="Default"/>
        <w:numPr>
          <w:ilvl w:val="0"/>
          <w:numId w:val="3"/>
        </w:numPr>
        <w:rPr>
          <w:sz w:val="20"/>
          <w:szCs w:val="20"/>
        </w:rPr>
      </w:pPr>
      <w:r>
        <w:rPr>
          <w:rStyle w:val="None"/>
          <w:rFonts w:ascii="Times" w:hAnsi="Times"/>
          <w:sz w:val="20"/>
          <w:szCs w:val="20"/>
          <w:u w:color="000000"/>
          <w:shd w:val="clear" w:color="auto" w:fill="ffffff"/>
          <w:rtl w:val="0"/>
          <w:lang w:val="en-US"/>
          <w14:textOutline w14:w="12700" w14:cap="flat">
            <w14:noFill/>
            <w14:miter w14:lim="400000"/>
          </w14:textOutline>
        </w:rPr>
        <w:t xml:space="preserve">Seller releases contract to Buyer  ( unless our contract copy is sought) </w:t>
      </w:r>
    </w:p>
    <w:p>
      <w:pPr>
        <w:pStyle w:val="Default"/>
        <w:numPr>
          <w:ilvl w:val="0"/>
          <w:numId w:val="3"/>
        </w:numPr>
        <w:rPr>
          <w:sz w:val="20"/>
          <w:szCs w:val="20"/>
        </w:rPr>
      </w:pPr>
      <w:r>
        <w:rPr>
          <w:rStyle w:val="None"/>
          <w:rFonts w:ascii="Times" w:hAnsi="Times"/>
          <w:sz w:val="20"/>
          <w:szCs w:val="20"/>
          <w:u w:color="000000"/>
          <w:shd w:val="clear" w:color="auto" w:fill="ffffff"/>
          <w:rtl w:val="0"/>
          <w:lang w:val="en-US"/>
          <w14:textOutline w14:w="12700" w14:cap="flat">
            <w14:noFill/>
            <w14:miter w14:lim="400000"/>
          </w14:textOutline>
        </w:rPr>
        <w:t>Buyer has 21 days or less to sign and return the  contract  by email and hardcopy mail.</w:t>
      </w:r>
    </w:p>
    <w:p>
      <w:pPr>
        <w:pStyle w:val="Default"/>
        <w:numPr>
          <w:ilvl w:val="0"/>
          <w:numId w:val="3"/>
        </w:numPr>
        <w:rPr>
          <w:sz w:val="20"/>
          <w:szCs w:val="20"/>
        </w:rPr>
      </w:pPr>
      <w:r>
        <w:rPr>
          <w:rStyle w:val="None"/>
          <w:rFonts w:ascii="Times" w:hAnsi="Times"/>
          <w:sz w:val="20"/>
          <w:szCs w:val="20"/>
          <w:u w:color="000000"/>
          <w:shd w:val="clear" w:color="auto" w:fill="ffffff"/>
          <w:rtl w:val="0"/>
          <w:lang w:val="en-US"/>
          <w14:textOutline w14:w="12700" w14:cap="flat">
            <w14:noFill/>
            <w14:miter w14:lim="400000"/>
          </w14:textOutline>
        </w:rPr>
        <w:t>Buyer has 7 days to  inform seller that the required  DLC is ready to be advised</w:t>
      </w:r>
    </w:p>
    <w:p>
      <w:pPr>
        <w:pStyle w:val="Default"/>
        <w:numPr>
          <w:ilvl w:val="0"/>
          <w:numId w:val="3"/>
        </w:numPr>
        <w:rPr>
          <w:sz w:val="20"/>
          <w:szCs w:val="20"/>
        </w:rPr>
      </w:pPr>
      <w:r>
        <w:rPr>
          <w:rStyle w:val="None"/>
          <w:rFonts w:ascii="Times" w:hAnsi="Times"/>
          <w:sz w:val="20"/>
          <w:szCs w:val="20"/>
          <w:u w:color="000000"/>
          <w:shd w:val="clear" w:color="auto" w:fill="ffffff"/>
          <w:rtl w:val="0"/>
          <w:lang w:val="en-US"/>
          <w14:textOutline w14:w="12700" w14:cap="flat">
            <w14:noFill/>
            <w14:miter w14:lim="400000"/>
          </w14:textOutline>
        </w:rPr>
        <w:t>Seller</w:t>
      </w:r>
      <w:r>
        <w:rPr>
          <w:rStyle w:val="None"/>
          <w:rFonts w:ascii="Times" w:hAnsi="Times" w:hint="default"/>
          <w:sz w:val="20"/>
          <w:szCs w:val="20"/>
          <w:u w:color="000000"/>
          <w:shd w:val="clear" w:color="auto" w:fill="ffffff"/>
          <w:rtl w:val="0"/>
          <w:lang w:val="en-US"/>
          <w14:textOutline w14:w="12700" w14:cap="flat">
            <w14:noFill/>
            <w14:miter w14:lim="400000"/>
          </w14:textOutline>
        </w:rPr>
        <w:t>’</w:t>
      </w:r>
      <w:r>
        <w:rPr>
          <w:rStyle w:val="None"/>
          <w:rFonts w:ascii="Times" w:hAnsi="Times"/>
          <w:sz w:val="20"/>
          <w:szCs w:val="20"/>
          <w:u w:color="000000"/>
          <w:shd w:val="clear" w:color="auto" w:fill="ffffff"/>
          <w:rtl w:val="0"/>
          <w:lang w:val="en-US"/>
          <w14:textOutline w14:w="12700" w14:cap="flat">
            <w14:noFill/>
            <w14:miter w14:lim="400000"/>
          </w14:textOutline>
        </w:rPr>
        <w:t xml:space="preserve">s bank, pays the advising bank of the buyer  the transfer fee on first call </w:t>
      </w:r>
    </w:p>
    <w:p>
      <w:pPr>
        <w:pStyle w:val="Default"/>
        <w:numPr>
          <w:ilvl w:val="0"/>
          <w:numId w:val="3"/>
        </w:numPr>
        <w:rPr>
          <w:sz w:val="20"/>
          <w:szCs w:val="20"/>
        </w:rPr>
      </w:pPr>
      <w:r>
        <w:rPr>
          <w:rStyle w:val="None"/>
          <w:rFonts w:ascii="Times" w:hAnsi="Times"/>
          <w:sz w:val="20"/>
          <w:szCs w:val="20"/>
          <w:u w:color="000000"/>
          <w:shd w:val="clear" w:color="auto" w:fill="ffffff"/>
          <w:rtl w:val="0"/>
          <w:lang w:val="en-US"/>
          <w14:textOutline w14:w="12700" w14:cap="flat">
            <w14:noFill/>
            <w14:miter w14:lim="400000"/>
          </w14:textOutline>
        </w:rPr>
        <w:t>The buyer</w:t>
      </w:r>
      <w:r>
        <w:rPr>
          <w:rStyle w:val="None"/>
          <w:rFonts w:ascii="Times" w:hAnsi="Times" w:hint="default"/>
          <w:sz w:val="20"/>
          <w:szCs w:val="20"/>
          <w:u w:color="000000"/>
          <w:shd w:val="clear" w:color="auto" w:fill="ffffff"/>
          <w:rtl w:val="0"/>
          <w:lang w:val="en-US"/>
          <w14:textOutline w14:w="12700" w14:cap="flat">
            <w14:noFill/>
            <w14:miter w14:lim="400000"/>
          </w14:textOutline>
        </w:rPr>
        <w:t>’</w:t>
      </w:r>
      <w:r>
        <w:rPr>
          <w:rStyle w:val="None"/>
          <w:rFonts w:ascii="Times" w:hAnsi="Times"/>
          <w:sz w:val="20"/>
          <w:szCs w:val="20"/>
          <w:u w:color="000000"/>
          <w:shd w:val="clear" w:color="auto" w:fill="ffffff"/>
          <w:rtl w:val="0"/>
          <w:lang w:val="en-US"/>
          <w14:textOutline w14:w="12700" w14:cap="flat">
            <w14:noFill/>
            <w14:miter w14:lim="400000"/>
          </w14:textOutline>
        </w:rPr>
        <w:t xml:space="preserve">s advising bank transfers the credit  directly to the supplier </w:t>
      </w:r>
    </w:p>
    <w:p>
      <w:pPr>
        <w:pStyle w:val="Default"/>
        <w:numPr>
          <w:ilvl w:val="0"/>
          <w:numId w:val="3"/>
        </w:numPr>
        <w:rPr>
          <w:sz w:val="20"/>
          <w:szCs w:val="20"/>
        </w:rPr>
      </w:pPr>
      <w:r>
        <w:rPr>
          <w:rStyle w:val="None"/>
          <w:rFonts w:ascii="Times" w:hAnsi="Times"/>
          <w:sz w:val="20"/>
          <w:szCs w:val="20"/>
          <w:u w:color="000000"/>
          <w:shd w:val="clear" w:color="auto" w:fill="ffffff"/>
          <w:rtl w:val="0"/>
          <w:lang w:val="en-US"/>
          <w14:textOutline w14:w="12700" w14:cap="flat">
            <w14:noFill/>
            <w14:miter w14:lim="400000"/>
          </w14:textOutline>
        </w:rPr>
        <w:t>Supplier accepts the credit within 5 banking days.</w:t>
      </w:r>
    </w:p>
    <w:p>
      <w:pPr>
        <w:pStyle w:val="Default"/>
        <w:numPr>
          <w:ilvl w:val="0"/>
          <w:numId w:val="3"/>
        </w:numPr>
        <w:rPr>
          <w:sz w:val="20"/>
          <w:szCs w:val="20"/>
        </w:rPr>
      </w:pPr>
      <w:r>
        <w:rPr>
          <w:rStyle w:val="None"/>
          <w:rFonts w:ascii="Times" w:hAnsi="Times"/>
          <w:sz w:val="20"/>
          <w:szCs w:val="20"/>
          <w:u w:color="000000"/>
          <w:shd w:val="clear" w:color="auto" w:fill="ffffff"/>
          <w:rtl w:val="0"/>
          <w:lang w:val="en-US"/>
          <w14:textOutline w14:w="12700" w14:cap="flat">
            <w14:noFill/>
            <w14:miter w14:lim="400000"/>
          </w14:textOutline>
        </w:rPr>
        <w:t>P.G SLC  is advised by the suppler to the buyer within  3 days thereafter.</w:t>
      </w:r>
    </w:p>
    <w:p>
      <w:pPr>
        <w:pStyle w:val="Default"/>
        <w:numPr>
          <w:ilvl w:val="0"/>
          <w:numId w:val="3"/>
        </w:numPr>
        <w:rPr>
          <w:sz w:val="20"/>
          <w:szCs w:val="20"/>
        </w:rPr>
      </w:pPr>
      <w:r>
        <w:rPr>
          <w:rStyle w:val="None"/>
          <w:rFonts w:ascii="Times" w:hAnsi="Times"/>
          <w:sz w:val="20"/>
          <w:szCs w:val="20"/>
          <w:u w:color="000000"/>
          <w:shd w:val="clear" w:color="auto" w:fill="ffffff"/>
          <w:rtl w:val="0"/>
          <w:lang w:val="en-US"/>
          <w14:textOutline w14:w="12700" w14:cap="flat">
            <w14:noFill/>
            <w14:miter w14:lim="400000"/>
          </w14:textOutline>
        </w:rPr>
        <w:t>Buyer ship arrives. Goods are loaded</w:t>
      </w:r>
    </w:p>
    <w:p>
      <w:pPr>
        <w:pStyle w:val="Default"/>
        <w:numPr>
          <w:ilvl w:val="0"/>
          <w:numId w:val="3"/>
        </w:numPr>
        <w:rPr>
          <w:sz w:val="20"/>
          <w:szCs w:val="20"/>
        </w:rPr>
      </w:pPr>
      <w:r>
        <w:rPr>
          <w:rStyle w:val="None"/>
          <w:rFonts w:ascii="Times" w:hAnsi="Times"/>
          <w:sz w:val="20"/>
          <w:szCs w:val="20"/>
          <w:u w:color="000000"/>
          <w:shd w:val="clear" w:color="auto" w:fill="ffffff"/>
          <w:rtl w:val="0"/>
          <w:lang w:val="en-US"/>
          <w14:textOutline w14:w="12700" w14:cap="flat">
            <w14:noFill/>
            <w14:miter w14:lim="400000"/>
          </w14:textOutline>
        </w:rPr>
        <w:t xml:space="preserve"> Documents are presented cleanly </w:t>
      </w:r>
    </w:p>
    <w:p>
      <w:pPr>
        <w:pStyle w:val="Default"/>
        <w:numPr>
          <w:ilvl w:val="0"/>
          <w:numId w:val="3"/>
        </w:numPr>
        <w:rPr>
          <w:sz w:val="20"/>
          <w:szCs w:val="20"/>
        </w:rPr>
      </w:pPr>
      <w:r>
        <w:rPr>
          <w:rStyle w:val="None"/>
          <w:rFonts w:ascii="Times" w:hAnsi="Times"/>
          <w:sz w:val="20"/>
          <w:szCs w:val="20"/>
          <w:u w:color="000000"/>
          <w:shd w:val="clear" w:color="auto" w:fill="ffffff"/>
          <w:rtl w:val="0"/>
          <w:lang w:val="en-US"/>
          <w14:textOutline w14:w="12700" w14:cap="flat">
            <w14:noFill/>
            <w14:miter w14:lim="400000"/>
          </w14:textOutline>
        </w:rPr>
        <w:t xml:space="preserve"> Supplier collects payments as fixed 30 days prior </w:t>
      </w:r>
    </w:p>
    <w:p>
      <w:pPr>
        <w:pStyle w:val="Default"/>
        <w:numPr>
          <w:ilvl w:val="0"/>
          <w:numId w:val="3"/>
        </w:numPr>
        <w:rPr>
          <w:sz w:val="20"/>
          <w:szCs w:val="20"/>
        </w:rPr>
      </w:pPr>
      <w:r>
        <w:rPr>
          <w:rStyle w:val="None"/>
          <w:rFonts w:ascii="Times" w:hAnsi="Times"/>
          <w:sz w:val="20"/>
          <w:szCs w:val="20"/>
          <w:u w:color="000000"/>
          <w:shd w:val="clear" w:color="auto" w:fill="ffffff"/>
          <w:rtl w:val="0"/>
          <w:lang w:val="en-US"/>
          <w14:textOutline w14:w="12700" w14:cap="flat">
            <w14:noFill/>
            <w14:miter w14:lim="400000"/>
          </w14:textOutline>
        </w:rPr>
        <w:t xml:space="preserve"> Ship heads to destination port</w:t>
      </w:r>
    </w:p>
    <w:p>
      <w:pPr>
        <w:pStyle w:val="Default"/>
        <w:numPr>
          <w:ilvl w:val="0"/>
          <w:numId w:val="3"/>
        </w:numPr>
        <w:rPr>
          <w:sz w:val="20"/>
          <w:szCs w:val="20"/>
        </w:rPr>
      </w:pPr>
      <w:r>
        <w:rPr>
          <w:rStyle w:val="None"/>
          <w:rFonts w:ascii="Times" w:hAnsi="Times"/>
          <w:sz w:val="20"/>
          <w:szCs w:val="20"/>
          <w:u w:color="000000"/>
          <w:shd w:val="clear" w:color="auto" w:fill="ffffff"/>
          <w:rtl w:val="0"/>
          <w:lang w:val="en-US"/>
          <w14:textOutline w14:w="12700" w14:cap="flat">
            <w14:noFill/>
            <w14:miter w14:lim="400000"/>
          </w14:textOutline>
        </w:rPr>
        <w:t>Defective Goods: Buyer has 90 days to report any defects.</w:t>
      </w:r>
    </w:p>
    <w:p>
      <w:pPr>
        <w:pStyle w:val="Default"/>
        <w:numPr>
          <w:ilvl w:val="0"/>
          <w:numId w:val="3"/>
        </w:numPr>
        <w:rPr>
          <w:sz w:val="20"/>
          <w:szCs w:val="20"/>
        </w:rPr>
      </w:pPr>
      <w:r>
        <w:rPr>
          <w:rStyle w:val="None"/>
          <w:rFonts w:ascii="Times" w:hAnsi="Times"/>
          <w:sz w:val="20"/>
          <w:szCs w:val="20"/>
          <w:u w:color="000000"/>
          <w:shd w:val="clear" w:color="auto" w:fill="ffffff"/>
          <w:rtl w:val="0"/>
          <w:lang w:val="en-US"/>
          <w14:textOutline w14:w="12700" w14:cap="flat">
            <w14:noFill/>
            <w14:miter w14:lim="400000"/>
          </w14:textOutline>
        </w:rPr>
        <w:t xml:space="preserve">Defective Goods: Seller offers acceptable  remedy.  </w:t>
      </w:r>
    </w:p>
    <w:p>
      <w:pPr>
        <w:pStyle w:val="Default"/>
        <w:rPr>
          <w:rStyle w:val="None"/>
          <w:rFonts w:ascii="Times" w:cs="Times" w:hAnsi="Times" w:eastAsia="Times"/>
          <w:sz w:val="20"/>
          <w:szCs w:val="20"/>
          <w:u w:color="000000"/>
          <w:shd w:val="clear" w:color="auto" w:fill="ffffff"/>
          <w:lang w:val="en-US"/>
          <w14:textOutline w14:w="12700" w14:cap="flat">
            <w14:noFill/>
            <w14:miter w14:lim="400000"/>
          </w14:textOutline>
        </w:rPr>
      </w:pPr>
    </w:p>
    <w:p>
      <w:pPr>
        <w:pStyle w:val="Default"/>
        <w:rPr>
          <w:rStyle w:val="None"/>
          <w:rFonts w:ascii="Times" w:cs="Times" w:hAnsi="Times" w:eastAsia="Times"/>
          <w:sz w:val="20"/>
          <w:szCs w:val="20"/>
          <w:shd w:val="clear" w:color="auto" w:fill="ffffff"/>
          <w:lang w:val="en-US"/>
        </w:rPr>
      </w:pPr>
      <w:r>
        <w:rPr>
          <w:rStyle w:val="None"/>
          <w:rFonts w:ascii="Times" w:hAnsi="Times"/>
          <w:sz w:val="20"/>
          <w:szCs w:val="20"/>
          <w:shd w:val="clear" w:color="auto" w:fill="ffffff"/>
          <w:rtl w:val="0"/>
          <w:lang w:val="en-US"/>
        </w:rPr>
        <w:t xml:space="preserve">Notes: </w:t>
      </w:r>
    </w:p>
    <w:p>
      <w:pPr>
        <w:pStyle w:val="Default"/>
        <w:numPr>
          <w:ilvl w:val="0"/>
          <w:numId w:val="4"/>
        </w:numPr>
        <w:rPr>
          <w:sz w:val="20"/>
          <w:szCs w:val="20"/>
        </w:rPr>
      </w:pPr>
      <w:r>
        <w:rPr>
          <w:rStyle w:val="None"/>
          <w:rFonts w:ascii="Times" w:hAnsi="Times"/>
          <w:sz w:val="20"/>
          <w:szCs w:val="20"/>
          <w:shd w:val="clear" w:color="auto" w:fill="ffffff"/>
          <w:rtl w:val="0"/>
          <w:lang w:val="en-US"/>
        </w:rPr>
        <w:t>Whether variable of fixed price is offered  first delivery price is applied as per the price served on the contract signing date (CSD) in where first delivery must eventuate within 30 days thereafter while payment matters is being serviced</w:t>
      </w:r>
    </w:p>
    <w:p>
      <w:pPr>
        <w:pStyle w:val="Default"/>
        <w:numPr>
          <w:ilvl w:val="0"/>
          <w:numId w:val="4"/>
        </w:numPr>
        <w:rPr>
          <w:sz w:val="20"/>
          <w:szCs w:val="20"/>
        </w:rPr>
      </w:pPr>
      <w:r>
        <w:rPr>
          <w:rStyle w:val="None"/>
          <w:rFonts w:ascii="Times" w:hAnsi="Times"/>
          <w:sz w:val="20"/>
          <w:szCs w:val="20"/>
          <w:shd w:val="clear" w:color="auto" w:fill="ffffff"/>
          <w:rtl w:val="0"/>
          <w:lang w:val="en-US"/>
        </w:rPr>
        <w:t>The sequence of payment and delivery continues accordingly thereafter.</w:t>
      </w:r>
    </w:p>
    <w:p>
      <w:pPr>
        <w:pStyle w:val="Default"/>
        <w:numPr>
          <w:ilvl w:val="0"/>
          <w:numId w:val="4"/>
        </w:numPr>
        <w:rPr>
          <w:sz w:val="20"/>
          <w:szCs w:val="20"/>
        </w:rPr>
      </w:pPr>
      <w:r>
        <w:rPr>
          <w:rStyle w:val="None"/>
          <w:rFonts w:ascii="Times" w:hAnsi="Times"/>
          <w:sz w:val="20"/>
          <w:szCs w:val="20"/>
          <w:shd w:val="clear" w:color="auto" w:fill="ffffff"/>
          <w:rtl w:val="0"/>
          <w:lang w:val="en-US"/>
        </w:rPr>
        <w:t xml:space="preserve">A Performance Guarantee (P.G)  is required from the supplier once DLC advised by the buyer is accepted. </w:t>
      </w:r>
    </w:p>
    <w:p>
      <w:pPr>
        <w:pStyle w:val="Default"/>
        <w:numPr>
          <w:ilvl w:val="0"/>
          <w:numId w:val="4"/>
        </w:numPr>
        <w:rPr>
          <w:sz w:val="20"/>
          <w:szCs w:val="20"/>
        </w:rPr>
      </w:pPr>
      <w:r>
        <w:rPr>
          <w:rStyle w:val="None"/>
          <w:rFonts w:ascii="Times" w:hAnsi="Times"/>
          <w:sz w:val="20"/>
          <w:szCs w:val="20"/>
          <w:shd w:val="clear" w:color="auto" w:fill="ffffff"/>
          <w:rtl w:val="0"/>
          <w:lang w:val="en-US"/>
        </w:rPr>
        <w:t xml:space="preserve">Should the seller fail to enact on  any delivery on time, the buyer collects on the P.G. </w:t>
      </w:r>
    </w:p>
    <w:p>
      <w:pPr>
        <w:pStyle w:val="Default"/>
        <w:rPr>
          <w:rStyle w:val="None"/>
          <w:rFonts w:ascii="Times" w:cs="Times" w:hAnsi="Times" w:eastAsia="Times"/>
          <w:b w:val="1"/>
          <w:bCs w:val="1"/>
          <w:sz w:val="20"/>
          <w:szCs w:val="20"/>
          <w:u w:color="000000"/>
          <w:shd w:val="clear" w:color="auto" w:fill="ffffff"/>
          <w:lang w:val="en-US"/>
          <w14:textOutline w14:w="12700" w14:cap="flat">
            <w14:noFill/>
            <w14:miter w14:lim="400000"/>
          </w14:textOutline>
        </w:rPr>
      </w:pPr>
    </w:p>
    <w:p>
      <w:pPr>
        <w:pStyle w:val="Default"/>
        <w:rPr>
          <w:rStyle w:val="None"/>
          <w:rFonts w:ascii="Times" w:cs="Times" w:hAnsi="Times" w:eastAsia="Times"/>
          <w:b w:val="1"/>
          <w:bCs w:val="1"/>
          <w:sz w:val="20"/>
          <w:szCs w:val="20"/>
          <w:u w:color="000000"/>
          <w:shd w:val="clear" w:color="auto" w:fill="ffffff"/>
          <w:lang w:val="en-US"/>
          <w14:textOutline w14:w="12700" w14:cap="flat">
            <w14:noFill/>
            <w14:miter w14:lim="400000"/>
          </w14:textOutline>
        </w:rPr>
      </w:pPr>
      <w:r>
        <w:rPr>
          <w:rStyle w:val="None"/>
          <w:rFonts w:ascii="Times" w:hAnsi="Times"/>
          <w:b w:val="1"/>
          <w:bCs w:val="1"/>
          <w:sz w:val="20"/>
          <w:szCs w:val="20"/>
          <w:u w:color="000000"/>
          <w:shd w:val="clear" w:color="auto" w:fill="ffffff"/>
          <w:rtl w:val="0"/>
          <w:lang w:val="en-US"/>
          <w14:textOutline w14:w="12700" w14:cap="flat">
            <w14:noFill/>
            <w14:miter w14:lim="400000"/>
          </w14:textOutline>
        </w:rPr>
        <w:t xml:space="preserve">MINIMUM </w:t>
      </w:r>
      <w:r>
        <w:rPr>
          <w:rStyle w:val="None"/>
          <w:rFonts w:ascii="Times" w:hAnsi="Times"/>
          <w:b w:val="1"/>
          <w:bCs w:val="1"/>
          <w:sz w:val="20"/>
          <w:szCs w:val="20"/>
          <w:shd w:val="clear" w:color="auto" w:fill="ffffff"/>
          <w:rtl w:val="0"/>
          <w:lang w:val="en-US"/>
        </w:rPr>
        <w:t>DOCUMENTS THAT WILL NEED TO BE  PROVIDED</w:t>
      </w:r>
    </w:p>
    <w:p>
      <w:pPr>
        <w:pStyle w:val="Default"/>
        <w:rPr>
          <w:rStyle w:val="None"/>
          <w:rFonts w:ascii="Times" w:cs="Times" w:hAnsi="Times" w:eastAsia="Times"/>
          <w:sz w:val="20"/>
          <w:szCs w:val="20"/>
          <w:u w:color="000000"/>
          <w:shd w:val="clear" w:color="auto" w:fill="ffffff"/>
          <w:lang w:val="en-US"/>
          <w14:textOutline w14:w="12700" w14:cap="flat">
            <w14:noFill/>
            <w14:miter w14:lim="400000"/>
          </w14:textOutline>
        </w:rPr>
      </w:pPr>
      <w:r>
        <w:rPr>
          <w:rStyle w:val="None"/>
          <w:rFonts w:ascii="Times" w:hAnsi="Times"/>
          <w:sz w:val="20"/>
          <w:szCs w:val="20"/>
          <w:u w:color="000000"/>
          <w:shd w:val="clear" w:color="auto" w:fill="ffffff"/>
          <w:rtl w:val="0"/>
          <w:lang w:val="en-US"/>
          <w14:textOutline w14:w="12700" w14:cap="flat">
            <w14:noFill/>
            <w14:miter w14:lim="400000"/>
          </w14:textOutline>
        </w:rPr>
        <w:t xml:space="preserve">One set of each marked as </w:t>
      </w:r>
      <w:r>
        <w:rPr>
          <w:rStyle w:val="None"/>
          <w:rFonts w:ascii="Times" w:hAnsi="Times" w:hint="default"/>
          <w:sz w:val="20"/>
          <w:szCs w:val="20"/>
          <w:u w:color="000000"/>
          <w:shd w:val="clear" w:color="auto" w:fill="ffffff"/>
          <w:rtl w:val="0"/>
          <w:lang w:val="en-US"/>
          <w14:textOutline w14:w="12700" w14:cap="flat">
            <w14:noFill/>
            <w14:miter w14:lim="400000"/>
          </w14:textOutline>
        </w:rPr>
        <w:t>‘</w:t>
      </w:r>
      <w:r>
        <w:rPr>
          <w:rStyle w:val="None"/>
          <w:rFonts w:ascii="Times" w:hAnsi="Times"/>
          <w:sz w:val="20"/>
          <w:szCs w:val="20"/>
          <w:u w:color="000000"/>
          <w:shd w:val="clear" w:color="auto" w:fill="ffffff"/>
          <w:rtl w:val="0"/>
          <w:lang w:val="en-US"/>
          <w14:textOutline w14:w="12700" w14:cap="flat">
            <w14:noFill/>
            <w14:miter w14:lim="400000"/>
          </w14:textOutline>
        </w:rPr>
        <w:t>original</w:t>
      </w:r>
      <w:r>
        <w:rPr>
          <w:rStyle w:val="None"/>
          <w:rFonts w:ascii="Times" w:hAnsi="Times" w:hint="default"/>
          <w:sz w:val="20"/>
          <w:szCs w:val="20"/>
          <w:u w:color="000000"/>
          <w:shd w:val="clear" w:color="auto" w:fill="ffffff"/>
          <w:rtl w:val="0"/>
          <w:lang w:val="en-US"/>
          <w14:textOutline w14:w="12700" w14:cap="flat">
            <w14:noFill/>
            <w14:miter w14:lim="400000"/>
          </w14:textOutline>
        </w:rPr>
        <w:t xml:space="preserve">’ </w:t>
      </w:r>
      <w:r>
        <w:rPr>
          <w:rStyle w:val="None"/>
          <w:rFonts w:ascii="Times" w:hAnsi="Times"/>
          <w:sz w:val="20"/>
          <w:szCs w:val="20"/>
          <w:u w:color="000000"/>
          <w:shd w:val="clear" w:color="auto" w:fill="ffffff"/>
          <w:rtl w:val="0"/>
          <w:lang w:val="en-US"/>
          <w14:textOutline w14:w="12700" w14:cap="flat">
            <w14:noFill/>
            <w14:miter w14:lim="400000"/>
          </w14:textOutline>
        </w:rPr>
        <w:t>copy as indicated. Contract indicates final set of transport  documents required.</w:t>
      </w:r>
    </w:p>
    <w:p>
      <w:pPr>
        <w:pStyle w:val="Default"/>
        <w:rPr>
          <w:rStyle w:val="None"/>
          <w:rFonts w:ascii="Times" w:cs="Times" w:hAnsi="Times" w:eastAsia="Times"/>
          <w:sz w:val="20"/>
          <w:szCs w:val="20"/>
          <w:u w:color="000000"/>
          <w:shd w:val="clear" w:color="auto" w:fill="ffffff"/>
          <w:lang w:val="en-US"/>
          <w14:textOutline w14:w="12700" w14:cap="flat">
            <w14:noFill/>
            <w14:miter w14:lim="400000"/>
          </w14:textOutline>
        </w:rPr>
      </w:pPr>
      <w:r>
        <w:rPr>
          <w:rStyle w:val="None"/>
          <w:rFonts w:ascii="Times" w:hAnsi="Times"/>
          <w:sz w:val="20"/>
          <w:szCs w:val="20"/>
          <w:u w:color="000000"/>
          <w:shd w:val="clear" w:color="auto" w:fill="ffffff"/>
          <w:rtl w:val="0"/>
          <w:lang w:val="en-US"/>
          <w14:textOutline w14:w="12700" w14:cap="flat">
            <w14:noFill/>
            <w14:miter w14:lim="400000"/>
          </w14:textOutline>
        </w:rPr>
        <w:t xml:space="preserve">Shipping and loading  issues; in accordance with Incoterms 2020 </w:t>
      </w:r>
      <w:r>
        <w:rPr>
          <w:rStyle w:val="None"/>
          <w:rFonts w:ascii="Times" w:hAnsi="Times"/>
          <w:sz w:val="20"/>
          <w:szCs w:val="20"/>
          <w:shd w:val="clear" w:color="auto" w:fill="ffffff"/>
          <w:rtl w:val="0"/>
          <w:lang w:val="en-US"/>
        </w:rPr>
        <w:t>entity at fault  bears expense.</w:t>
      </w:r>
      <w:r>
        <w:rPr>
          <w:rStyle w:val="None"/>
          <w:rFonts w:ascii="Times" w:hAnsi="Times"/>
          <w:sz w:val="20"/>
          <w:szCs w:val="20"/>
          <w:u w:color="000000"/>
          <w:shd w:val="clear" w:color="auto" w:fill="ffffff"/>
          <w:rtl w:val="0"/>
          <w:lang w:val="en-US"/>
          <w14:textOutline w14:w="12700" w14:cap="flat">
            <w14:noFill/>
            <w14:miter w14:lim="400000"/>
          </w14:textOutline>
        </w:rPr>
        <w:t xml:space="preserve"> </w:t>
      </w:r>
    </w:p>
    <w:p>
      <w:pPr>
        <w:pStyle w:val="Default"/>
        <w:rPr>
          <w:rStyle w:val="None"/>
          <w:rFonts w:ascii="Times" w:cs="Times" w:hAnsi="Times" w:eastAsia="Times"/>
          <w:sz w:val="20"/>
          <w:szCs w:val="20"/>
          <w:u w:color="000000"/>
          <w:shd w:val="clear" w:color="auto" w:fill="ffffff"/>
          <w:lang w:val="en-US"/>
          <w14:textOutline w14:w="12700" w14:cap="flat">
            <w14:noFill/>
            <w14:miter w14:lim="400000"/>
          </w14:textOutline>
        </w:rPr>
      </w:pPr>
      <w:r>
        <w:rPr>
          <w:rStyle w:val="None"/>
          <w:rFonts w:ascii="Times" w:hAnsi="Times"/>
          <w:sz w:val="20"/>
          <w:szCs w:val="20"/>
          <w:u w:color="000000"/>
          <w:shd w:val="clear" w:color="auto" w:fill="ffffff"/>
          <w:rtl w:val="0"/>
          <w:lang w:val="en-US"/>
          <w14:textOutline w14:w="12700" w14:cap="flat">
            <w14:noFill/>
            <w14:miter w14:lim="400000"/>
          </w14:textOutline>
        </w:rPr>
        <w:t>Risk  transfers to the buyer once goods pass ships rails port of loading and is placed on board in good condition.</w:t>
      </w:r>
    </w:p>
    <w:p>
      <w:pPr>
        <w:pStyle w:val="Default"/>
        <w:rPr>
          <w:rStyle w:val="None"/>
          <w:rFonts w:ascii="Times" w:cs="Times" w:hAnsi="Times" w:eastAsia="Times"/>
          <w:sz w:val="20"/>
          <w:szCs w:val="20"/>
          <w:u w:color="000000"/>
          <w:shd w:val="clear" w:color="auto" w:fill="ffffff"/>
          <w:lang w:val="en-US"/>
          <w14:textOutline w14:w="12700" w14:cap="flat">
            <w14:noFill/>
            <w14:miter w14:lim="400000"/>
          </w14:textOutline>
        </w:rPr>
      </w:pPr>
    </w:p>
    <w:p>
      <w:pPr>
        <w:pStyle w:val="Default"/>
        <w:numPr>
          <w:ilvl w:val="0"/>
          <w:numId w:val="4"/>
        </w:numPr>
        <w:rPr>
          <w:sz w:val="20"/>
          <w:szCs w:val="20"/>
        </w:rPr>
      </w:pPr>
      <w:r>
        <w:rPr>
          <w:rStyle w:val="None"/>
          <w:rFonts w:ascii="Times" w:hAnsi="Times"/>
          <w:sz w:val="20"/>
          <w:szCs w:val="20"/>
          <w:u w:color="000000"/>
          <w:shd w:val="clear" w:color="auto" w:fill="ffffff"/>
          <w:rtl w:val="0"/>
          <w:lang w:val="en-US"/>
          <w14:textOutline w14:w="12700" w14:cap="flat">
            <w14:noFill/>
            <w14:miter w14:lim="400000"/>
          </w14:textOutline>
        </w:rPr>
        <w:t>SHIP</w:t>
      </w:r>
      <w:r>
        <w:rPr>
          <w:rStyle w:val="None"/>
          <w:rFonts w:ascii="Times" w:hAnsi="Times" w:hint="default"/>
          <w:sz w:val="20"/>
          <w:szCs w:val="20"/>
          <w:u w:color="000000"/>
          <w:shd w:val="clear" w:color="auto" w:fill="ffffff"/>
          <w:rtl w:val="0"/>
          <w:lang w:val="en-US"/>
          <w14:textOutline w14:w="12700" w14:cap="flat">
            <w14:noFill/>
            <w14:miter w14:lim="400000"/>
          </w14:textOutline>
        </w:rPr>
        <w:t>’</w:t>
      </w:r>
      <w:r>
        <w:rPr>
          <w:rStyle w:val="None"/>
          <w:rFonts w:ascii="Times" w:hAnsi="Times"/>
          <w:sz w:val="20"/>
          <w:szCs w:val="20"/>
          <w:u w:color="000000"/>
          <w:shd w:val="clear" w:color="auto" w:fill="ffffff"/>
          <w:rtl w:val="0"/>
          <w:lang w:val="en-US"/>
          <w14:textOutline w14:w="12700" w14:cap="flat">
            <w14:noFill/>
            <w14:miter w14:lim="400000"/>
          </w14:textOutline>
        </w:rPr>
        <w:t xml:space="preserve">S MATES RECEIPT </w:t>
      </w:r>
    </w:p>
    <w:p>
      <w:pPr>
        <w:pStyle w:val="Default"/>
        <w:numPr>
          <w:ilvl w:val="0"/>
          <w:numId w:val="4"/>
        </w:numPr>
        <w:rPr>
          <w:sz w:val="20"/>
          <w:szCs w:val="20"/>
        </w:rPr>
      </w:pPr>
      <w:r>
        <w:rPr>
          <w:rStyle w:val="None"/>
          <w:rFonts w:ascii="Times" w:hAnsi="Times"/>
          <w:sz w:val="20"/>
          <w:szCs w:val="20"/>
          <w:u w:color="000000"/>
          <w:shd w:val="clear" w:color="auto" w:fill="ffffff"/>
          <w:rtl w:val="0"/>
          <w:lang w:val="en-US"/>
          <w14:textOutline w14:w="12700" w14:cap="flat">
            <w14:noFill/>
            <w14:miter w14:lim="400000"/>
          </w14:textOutline>
        </w:rPr>
        <w:t xml:space="preserve">CERTIFICATE OF ORIGIN </w:t>
      </w:r>
    </w:p>
    <w:p>
      <w:pPr>
        <w:pStyle w:val="Default"/>
        <w:numPr>
          <w:ilvl w:val="0"/>
          <w:numId w:val="4"/>
        </w:numPr>
        <w:rPr>
          <w:sz w:val="20"/>
          <w:szCs w:val="20"/>
        </w:rPr>
      </w:pPr>
      <w:r>
        <w:rPr>
          <w:rStyle w:val="None"/>
          <w:rFonts w:ascii="Times" w:hAnsi="Times"/>
          <w:sz w:val="20"/>
          <w:szCs w:val="20"/>
          <w:u w:color="000000"/>
          <w:shd w:val="clear" w:color="auto" w:fill="ffffff"/>
          <w:rtl w:val="0"/>
          <w:lang w:val="en-US"/>
          <w14:textOutline w14:w="12700" w14:cap="flat">
            <w14:noFill/>
            <w14:miter w14:lim="400000"/>
          </w14:textOutline>
        </w:rPr>
        <w:t xml:space="preserve">SELLER INVOICE </w:t>
      </w:r>
    </w:p>
    <w:p>
      <w:pPr>
        <w:pStyle w:val="Default"/>
        <w:numPr>
          <w:ilvl w:val="0"/>
          <w:numId w:val="4"/>
        </w:numPr>
        <w:rPr>
          <w:sz w:val="20"/>
          <w:szCs w:val="20"/>
        </w:rPr>
      </w:pPr>
      <w:r>
        <w:rPr>
          <w:rStyle w:val="None"/>
          <w:rFonts w:ascii="Times" w:hAnsi="Times"/>
          <w:sz w:val="20"/>
          <w:szCs w:val="20"/>
          <w:u w:color="000000"/>
          <w:shd w:val="clear" w:color="auto" w:fill="ffffff"/>
          <w:rtl w:val="0"/>
          <w:lang w:val="en-US"/>
          <w14:textOutline w14:w="12700" w14:cap="flat">
            <w14:noFill/>
            <w14:miter w14:lim="400000"/>
          </w14:textOutline>
        </w:rPr>
        <w:t>QUALITY: PRE-SHIPMENT INSPECTION BY LEADING INDEPENDENT INSPECTION SERVICE</w:t>
      </w:r>
    </w:p>
    <w:p>
      <w:pPr>
        <w:pStyle w:val="Default"/>
        <w:numPr>
          <w:ilvl w:val="0"/>
          <w:numId w:val="4"/>
        </w:numPr>
        <w:rPr>
          <w:sz w:val="20"/>
          <w:szCs w:val="20"/>
        </w:rPr>
      </w:pPr>
      <w:r>
        <w:rPr>
          <w:rStyle w:val="None"/>
          <w:rFonts w:ascii="Times" w:hAnsi="Times"/>
          <w:sz w:val="20"/>
          <w:szCs w:val="20"/>
          <w:u w:color="000000"/>
          <w:shd w:val="clear" w:color="auto" w:fill="ffffff"/>
          <w:rtl w:val="0"/>
          <w:lang w:val="en-US"/>
          <w14:textOutline w14:w="12700" w14:cap="flat">
            <w14:noFill/>
            <w14:miter w14:lim="400000"/>
          </w14:textOutline>
        </w:rPr>
        <w:t>SELLERS EXPORT DECLARATION (SDI)</w:t>
      </w:r>
    </w:p>
    <w:p>
      <w:pPr>
        <w:pStyle w:val="Default"/>
        <w:numPr>
          <w:ilvl w:val="0"/>
          <w:numId w:val="4"/>
        </w:numPr>
        <w:rPr>
          <w:sz w:val="20"/>
          <w:szCs w:val="20"/>
        </w:rPr>
      </w:pPr>
      <w:r>
        <w:rPr>
          <w:rStyle w:val="None"/>
          <w:rFonts w:ascii="Times" w:hAnsi="Times"/>
          <w:sz w:val="20"/>
          <w:szCs w:val="20"/>
          <w:u w:color="000000"/>
          <w:shd w:val="clear" w:color="auto" w:fill="ffffff"/>
          <w:rtl w:val="0"/>
          <w:lang w:val="en-US"/>
          <w14:textOutline w14:w="12700" w14:cap="flat">
            <w14:noFill/>
            <w14:miter w14:lim="400000"/>
          </w14:textOutline>
        </w:rPr>
        <w:t>EXPORT PERMIT AUTHORISATION OR LICENSE.</w:t>
      </w:r>
    </w:p>
    <w:p>
      <w:pPr>
        <w:pStyle w:val="Default"/>
        <w:numPr>
          <w:ilvl w:val="0"/>
          <w:numId w:val="4"/>
        </w:numPr>
        <w:rPr>
          <w:sz w:val="20"/>
          <w:szCs w:val="20"/>
        </w:rPr>
      </w:pPr>
      <w:r>
        <w:rPr>
          <w:rStyle w:val="None"/>
          <w:rFonts w:ascii="Times" w:hAnsi="Times"/>
          <w:sz w:val="20"/>
          <w:szCs w:val="20"/>
          <w:u w:color="000000"/>
          <w:shd w:val="clear" w:color="auto" w:fill="ffffff"/>
          <w:rtl w:val="0"/>
          <w:lang w:val="en-US"/>
          <w14:textOutline w14:w="12700" w14:cap="flat">
            <w14:noFill/>
            <w14:miter w14:lim="400000"/>
          </w14:textOutline>
        </w:rPr>
        <w:t>FCR: FORWARDERS RECEIPT</w:t>
      </w:r>
    </w:p>
    <w:p>
      <w:pPr>
        <w:pStyle w:val="Default"/>
        <w:rPr>
          <w:rStyle w:val="None"/>
          <w:rFonts w:ascii="Times" w:cs="Times" w:hAnsi="Times" w:eastAsia="Times"/>
          <w:sz w:val="20"/>
          <w:szCs w:val="20"/>
          <w:u w:color="000000"/>
          <w:shd w:val="clear" w:color="auto" w:fill="ffffff"/>
          <w:lang w:val="en-US"/>
          <w14:textOutline w14:w="12700" w14:cap="flat">
            <w14:noFill/>
            <w14:miter w14:lim="400000"/>
          </w14:textOutline>
        </w:rPr>
      </w:pPr>
      <w:r>
        <w:rPr>
          <w:rStyle w:val="None"/>
          <w:rFonts w:ascii="Times" w:hAnsi="Times"/>
          <w:sz w:val="20"/>
          <w:szCs w:val="20"/>
          <w:u w:color="000000"/>
          <w:shd w:val="clear" w:color="auto" w:fill="ffffff"/>
          <w:rtl w:val="0"/>
          <w:lang w:val="en-US"/>
          <w14:textOutline w14:w="12700" w14:cap="flat">
            <w14:noFill/>
            <w14:miter w14:lim="400000"/>
          </w14:textOutline>
        </w:rPr>
        <w:t xml:space="preserve"> The  seller is required to secure such document. Insurance and freight for the account of the buyer.</w:t>
      </w:r>
    </w:p>
    <w:p>
      <w:pPr>
        <w:pStyle w:val="Default"/>
        <w:rPr>
          <w:rStyle w:val="None"/>
          <w:rFonts w:ascii="Times" w:cs="Times" w:hAnsi="Times" w:eastAsia="Times"/>
          <w:sz w:val="20"/>
          <w:szCs w:val="20"/>
          <w:u w:color="000000"/>
          <w:shd w:val="clear" w:color="auto" w:fill="ffffff"/>
          <w:lang w:val="en-US"/>
          <w14:textOutline w14:w="12700" w14:cap="flat">
            <w14:noFill/>
            <w14:miter w14:lim="400000"/>
          </w14:textOutline>
        </w:rPr>
      </w:pPr>
    </w:p>
    <w:p>
      <w:pPr>
        <w:pStyle w:val="Default"/>
        <w:rPr>
          <w:rStyle w:val="None"/>
          <w:rFonts w:ascii="Times" w:cs="Times" w:hAnsi="Times" w:eastAsia="Times"/>
          <w:b w:val="1"/>
          <w:bCs w:val="1"/>
          <w:sz w:val="20"/>
          <w:szCs w:val="20"/>
          <w:u w:color="000000"/>
          <w:shd w:val="clear" w:color="auto" w:fill="ffffff"/>
          <w:lang w:val="en-US"/>
          <w14:textOutline w14:w="12700" w14:cap="flat">
            <w14:noFill/>
            <w14:miter w14:lim="400000"/>
          </w14:textOutline>
        </w:rPr>
      </w:pPr>
      <w:r>
        <w:rPr>
          <w:rStyle w:val="None"/>
          <w:rFonts w:ascii="Times" w:hAnsi="Times"/>
          <w:b w:val="1"/>
          <w:bCs w:val="1"/>
          <w:sz w:val="20"/>
          <w:szCs w:val="20"/>
          <w:shd w:val="clear" w:color="auto" w:fill="ffffff"/>
          <w:rtl w:val="0"/>
          <w:lang w:val="en-US"/>
        </w:rPr>
        <w:t>FREIGHT AT  CFR or CIF</w:t>
      </w:r>
    </w:p>
    <w:p>
      <w:pPr>
        <w:pStyle w:val="Default"/>
        <w:rPr>
          <w:rStyle w:val="None"/>
          <w:rFonts w:ascii="Times" w:cs="Times" w:hAnsi="Times" w:eastAsia="Times"/>
          <w:sz w:val="20"/>
          <w:szCs w:val="20"/>
          <w:shd w:val="clear" w:color="auto" w:fill="ffffff"/>
          <w:lang w:val="en-US"/>
        </w:rPr>
      </w:pPr>
      <w:r>
        <w:rPr>
          <w:rStyle w:val="None"/>
          <w:rFonts w:ascii="Times" w:hAnsi="Times"/>
          <w:sz w:val="20"/>
          <w:szCs w:val="20"/>
          <w:shd w:val="clear" w:color="auto" w:fill="ffffff"/>
          <w:rtl w:val="0"/>
          <w:lang w:val="en-US"/>
        </w:rPr>
        <w:t xml:space="preserve">If carriage is able to be secured by the seller, if  later sought, once  the FOB price is accepted, please indicate in comments section. If CIF is available and later sought once FOB price basis is accepted, please ensure  115% Clause </w:t>
      </w:r>
      <w:r>
        <w:rPr>
          <w:rStyle w:val="None"/>
          <w:rFonts w:ascii="Times" w:hAnsi="Times" w:hint="default"/>
          <w:sz w:val="20"/>
          <w:szCs w:val="20"/>
          <w:shd w:val="clear" w:color="auto" w:fill="ffffff"/>
          <w:rtl w:val="0"/>
          <w:lang w:val="en-US"/>
        </w:rPr>
        <w:t>“</w:t>
      </w:r>
      <w:r>
        <w:rPr>
          <w:rStyle w:val="None"/>
          <w:rFonts w:ascii="Times" w:hAnsi="Times"/>
          <w:sz w:val="20"/>
          <w:szCs w:val="20"/>
          <w:shd w:val="clear" w:color="auto" w:fill="ffffff"/>
          <w:rtl w:val="0"/>
          <w:lang w:val="en-US"/>
        </w:rPr>
        <w:t>C</w:t>
      </w:r>
      <w:r>
        <w:rPr>
          <w:rStyle w:val="None"/>
          <w:rFonts w:ascii="Times" w:hAnsi="Times" w:hint="default"/>
          <w:sz w:val="20"/>
          <w:szCs w:val="20"/>
          <w:shd w:val="clear" w:color="auto" w:fill="ffffff"/>
          <w:rtl w:val="0"/>
          <w:lang w:val="en-US"/>
        </w:rPr>
        <w:t xml:space="preserve">” </w:t>
      </w:r>
      <w:r>
        <w:rPr>
          <w:rStyle w:val="None"/>
          <w:rFonts w:ascii="Times" w:hAnsi="Times"/>
          <w:sz w:val="20"/>
          <w:szCs w:val="20"/>
          <w:shd w:val="clear" w:color="auto" w:fill="ffffff"/>
          <w:rtl w:val="0"/>
          <w:lang w:val="en-US"/>
        </w:rPr>
        <w:t>cover is apparent.</w:t>
      </w:r>
    </w:p>
    <w:p>
      <w:pPr>
        <w:pStyle w:val="Default"/>
        <w:rPr>
          <w:rStyle w:val="None"/>
          <w:rFonts w:ascii="Times" w:cs="Times" w:hAnsi="Times" w:eastAsia="Times"/>
          <w:u w:color="000000"/>
          <w:shd w:val="clear" w:color="auto" w:fill="ffffff"/>
          <w14:textOutline w14:w="12700" w14:cap="flat">
            <w14:noFill/>
            <w14:miter w14:lim="400000"/>
          </w14:textOutline>
        </w:rPr>
      </w:pPr>
    </w:p>
    <w:p>
      <w:pPr>
        <w:pStyle w:val="Default"/>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Style w:val="None"/>
          <w:rFonts w:ascii="Times" w:cs="Times" w:hAnsi="Times" w:eastAsia="Times"/>
          <w:b w:val="1"/>
          <w:bCs w:val="1"/>
          <w:sz w:val="20"/>
          <w:szCs w:val="20"/>
          <w:u w:color="000000"/>
        </w:rPr>
      </w:pPr>
      <w:r>
        <w:rPr>
          <w:rStyle w:val="None"/>
          <w:rFonts w:ascii="Times" w:hAnsi="Times"/>
          <w:b w:val="1"/>
          <w:bCs w:val="1"/>
          <w:sz w:val="20"/>
          <w:szCs w:val="20"/>
          <w:u w:color="000000"/>
          <w:rtl w:val="0"/>
        </w:rPr>
        <w:t>PAYMENT INSTRUMENT</w:t>
      </w:r>
      <w:r>
        <w:rPr>
          <w:rStyle w:val="None"/>
          <w:rFonts w:ascii="Times" w:hAnsi="Times"/>
          <w:b w:val="1"/>
          <w:bCs w:val="1"/>
          <w:sz w:val="20"/>
          <w:szCs w:val="20"/>
          <w:u w:color="000000"/>
          <w:rtl w:val="0"/>
          <w:lang w:val="en-US"/>
        </w:rPr>
        <w:t xml:space="preserve">: UCP 600 DLC ISSUANCE RULES </w:t>
      </w:r>
    </w:p>
    <w:p>
      <w:pPr>
        <w:pStyle w:val="Default"/>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Style w:val="None"/>
          <w:rFonts w:ascii="Times" w:cs="Times" w:hAnsi="Times" w:eastAsia="Times"/>
          <w:u w:color="000000"/>
          <w:shd w:val="clear" w:color="auto" w:fill="ffffff"/>
          <w14:textOutline w14:w="12700" w14:cap="flat">
            <w14:noFill/>
            <w14:miter w14:lim="400000"/>
          </w14:textOutline>
        </w:rPr>
      </w:pPr>
      <w:r>
        <w:rPr>
          <w:rStyle w:val="None"/>
          <w:rFonts w:ascii="Times" w:hAnsi="Times"/>
          <w:b w:val="1"/>
          <w:bCs w:val="1"/>
          <w:sz w:val="20"/>
          <w:szCs w:val="20"/>
          <w:u w:color="000000"/>
          <w:rtl w:val="0"/>
          <w:lang w:val="en-US"/>
        </w:rPr>
        <w:t xml:space="preserve">Formal Deliveries: </w:t>
      </w:r>
      <w:r>
        <w:rPr>
          <w:rStyle w:val="None"/>
          <w:rFonts w:ascii="Times" w:hAnsi="Times"/>
          <w:sz w:val="20"/>
          <w:szCs w:val="20"/>
          <w:u w:color="000000"/>
          <w:rtl w:val="0"/>
          <w:lang w:val="en-US"/>
        </w:rPr>
        <w:t>The person identified as the buyer</w:t>
      </w:r>
      <w:r>
        <w:rPr>
          <w:rStyle w:val="None"/>
          <w:rFonts w:ascii="Times" w:hAnsi="Times"/>
          <w:sz w:val="20"/>
          <w:szCs w:val="20"/>
          <w:u w:color="000000"/>
          <w:rtl w:val="0"/>
          <w:lang w:val="en-US"/>
        </w:rPr>
        <w:t xml:space="preserve"> herein</w:t>
      </w:r>
      <w:r>
        <w:rPr>
          <w:rStyle w:val="None"/>
          <w:rFonts w:ascii="Times" w:hAnsi="Times"/>
          <w:sz w:val="20"/>
          <w:szCs w:val="20"/>
          <w:u w:color="000000"/>
          <w:rtl w:val="0"/>
          <w:lang w:val="en-US"/>
        </w:rPr>
        <w:t>, paying for goods is also the same person signing this offer.  Buyer to advise a UCP 600 ruling Irrevocable Letter of Credit  (IDLC)</w:t>
      </w:r>
      <w:r>
        <w:rPr>
          <w:rStyle w:val="None"/>
          <w:rFonts w:ascii="Times" w:hAnsi="Times"/>
          <w:sz w:val="20"/>
          <w:szCs w:val="20"/>
          <w:u w:color="000000"/>
          <w:rtl w:val="0"/>
          <w:lang w:val="en-US"/>
        </w:rPr>
        <w:t xml:space="preserve"> as supported and advised  by  a top 100 bank of the world located Melbourne, Australia. All transport documents are presented to our bank electronically. A  single copy of such documents is also advised to FTN Exporting  via PDF email. No airmail of document required. No partial payment allowed. Collection is applied by the supplier at sight of clean documents presented on time. </w:t>
      </w:r>
      <w:r>
        <w:rPr>
          <w:rStyle w:val="None"/>
          <w:rFonts w:ascii="Times" w:hAnsi="Times"/>
          <w:sz w:val="20"/>
          <w:szCs w:val="20"/>
          <w:u w:color="000000"/>
          <w:rtl w:val="0"/>
          <w:lang w:val="en-US"/>
        </w:rPr>
        <w:t>The DLC shall be issued as a non cumulative revolving credit</w:t>
      </w:r>
      <w:r>
        <w:rPr>
          <w:rStyle w:val="None"/>
          <w:rFonts w:ascii="Times" w:hAnsi="Times"/>
          <w:sz w:val="20"/>
          <w:szCs w:val="20"/>
          <w:u w:color="000000"/>
          <w:rtl w:val="0"/>
          <w:lang w:val="en-US"/>
        </w:rPr>
        <w:t xml:space="preserve"> (NCR)</w:t>
      </w:r>
      <w:r>
        <w:rPr>
          <w:rStyle w:val="None"/>
          <w:rFonts w:ascii="Times" w:hAnsi="Times"/>
          <w:sz w:val="20"/>
          <w:szCs w:val="20"/>
          <w:u w:color="000000"/>
          <w:rtl w:val="0"/>
          <w:lang w:val="en-US"/>
        </w:rPr>
        <w:t xml:space="preserve">. From the early lodgement date to the last delivery date plus 60 days  produces the expiration date of the credit. </w:t>
      </w:r>
      <w:r>
        <w:rPr>
          <w:rStyle w:val="None"/>
          <w:rFonts w:ascii="Times" w:hAnsi="Times"/>
          <w:sz w:val="20"/>
          <w:szCs w:val="20"/>
          <w:u w:color="000000"/>
          <w:rtl w:val="0"/>
          <w:lang w:val="en-US"/>
        </w:rPr>
        <w:t>The Buyer must issue the DLC as confirmed  if a top 100  ranked bank of the world as stated is not apparent. Added security and identification purposes. The Buyer informs the seller by email when DLC lodgement date is formally prescribed as indicated on the contract.  The bank of the seller shall pay the transfer fee  to our bank to have the DLC formally released, directly to the  sellers account. The seller will be served with a pro forma invoice  by email, declaring the  transfer  fee cost to the supplier. The supplier  shall take the invoice to their bank pay the fee  directly to our bank and receive the formally released  active DLC.  This bank to bank aspect ensures  a formidable added security feature so as to ensure the intent of parties to the contract, beyond the sealing of the contract.</w:t>
      </w:r>
    </w:p>
    <w:p>
      <w:pPr>
        <w:pStyle w:val="Default"/>
        <w:rPr>
          <w:rStyle w:val="None"/>
          <w:rFonts w:ascii="Times" w:cs="Times" w:hAnsi="Times" w:eastAsia="Times"/>
          <w:sz w:val="20"/>
          <w:szCs w:val="20"/>
          <w:u w:color="000000"/>
          <w14:textOutline w14:w="12700" w14:cap="flat">
            <w14:noFill/>
            <w14:miter w14:lim="400000"/>
          </w14:textOutline>
        </w:rPr>
      </w:pPr>
    </w:p>
    <w:p>
      <w:pPr>
        <w:pStyle w:val="Default"/>
        <w:rPr>
          <w:rStyle w:val="None"/>
          <w:rFonts w:ascii="Times" w:cs="Times" w:hAnsi="Times" w:eastAsia="Times"/>
          <w:b w:val="1"/>
          <w:bCs w:val="1"/>
          <w:sz w:val="20"/>
          <w:szCs w:val="20"/>
          <w:u w:val="single" w:color="000000"/>
          <w:shd w:val="clear" w:color="auto" w:fill="ffffff"/>
          <w14:textOutline w14:w="12700" w14:cap="flat">
            <w14:noFill/>
            <w14:miter w14:lim="400000"/>
          </w14:textOutline>
        </w:rPr>
      </w:pPr>
      <w:r>
        <w:rPr>
          <w:rStyle w:val="None"/>
          <w:rFonts w:ascii="Times" w:hAnsi="Times"/>
          <w:b w:val="1"/>
          <w:bCs w:val="1"/>
          <w:sz w:val="20"/>
          <w:szCs w:val="20"/>
          <w:u w:val="single" w:color="000000"/>
          <w:shd w:val="clear" w:color="auto" w:fill="ffffff"/>
          <w:rtl w:val="0"/>
          <w:lang w:val="en-US"/>
          <w14:textOutline w14:w="12700" w14:cap="flat">
            <w14:noFill/>
            <w14:miter w14:lim="400000"/>
          </w14:textOutline>
        </w:rPr>
        <w:t>RULES TERMS AND CONDITIONS OF TRADE AND SALE</w:t>
      </w:r>
    </w:p>
    <w:p>
      <w:pPr>
        <w:pStyle w:val="Default"/>
        <w:rPr>
          <w:rFonts w:ascii="Times" w:cs="Times" w:hAnsi="Times" w:eastAsia="Times"/>
          <w:sz w:val="20"/>
          <w:szCs w:val="20"/>
          <w:shd w:val="clear" w:color="auto" w:fill="ffffff"/>
        </w:rPr>
      </w:pPr>
      <w:r>
        <w:rPr>
          <w:rFonts w:ascii="Times" w:hAnsi="Times"/>
          <w:sz w:val="20"/>
          <w:szCs w:val="20"/>
          <w:shd w:val="clear" w:color="auto" w:fill="ffffff"/>
          <w:rtl w:val="0"/>
          <w:lang w:val="en-US"/>
        </w:rPr>
        <w:t xml:space="preserve">Paragraph  (1) ( 2) (3) (4) must be apparent on sellers contract  for buyer to be able to consider purchase. </w:t>
      </w:r>
    </w:p>
    <w:p>
      <w:pPr>
        <w:pStyle w:val="Default"/>
        <w:rPr>
          <w:rStyle w:val="None"/>
          <w:rFonts w:ascii="Times" w:cs="Times" w:hAnsi="Times" w:eastAsia="Times"/>
          <w:sz w:val="20"/>
          <w:szCs w:val="20"/>
          <w:u w:val="single" w:color="000000"/>
          <w:shd w:val="clear" w:color="auto" w:fill="ffffff"/>
          <w14:textOutline w14:w="12700" w14:cap="flat">
            <w14:noFill/>
            <w14:miter w14:lim="400000"/>
          </w14:textOutline>
        </w:rPr>
      </w:pPr>
      <w:r>
        <w:rPr>
          <w:rFonts w:ascii="Times" w:hAnsi="Times"/>
          <w:sz w:val="20"/>
          <w:szCs w:val="20"/>
          <w:shd w:val="clear" w:color="auto" w:fill="ffffff"/>
          <w:rtl w:val="0"/>
          <w:lang w:val="en-US"/>
        </w:rPr>
        <w:t xml:space="preserve"> </w:t>
      </w:r>
    </w:p>
    <w:p>
      <w:pPr>
        <w:pStyle w:val="Default"/>
        <w:numPr>
          <w:ilvl w:val="0"/>
          <w:numId w:val="6"/>
        </w:numPr>
        <w:bidi w:val="0"/>
        <w:ind w:right="0"/>
        <w:jc w:val="left"/>
        <w:rPr>
          <w:rFonts w:ascii="Times" w:hAnsi="Times"/>
          <w:sz w:val="20"/>
          <w:szCs w:val="20"/>
          <w:rtl w:val="0"/>
          <w:lang w:val="en-US"/>
        </w:rPr>
      </w:pPr>
      <w:r>
        <w:rPr>
          <w:rStyle w:val="None"/>
          <w:rFonts w:ascii="Times" w:hAnsi="Times"/>
          <w:sz w:val="20"/>
          <w:szCs w:val="20"/>
          <w:u w:color="000000"/>
          <w:shd w:val="clear" w:color="auto" w:fill="ffffff"/>
          <w:rtl w:val="0"/>
          <w:lang w:val="en-US"/>
          <w14:textOutline w14:w="12700" w14:cap="flat">
            <w14:noFill/>
            <w14:miter w14:lim="400000"/>
          </w14:textOutline>
        </w:rPr>
        <w:t xml:space="preserve">UCP600 (Uniform Custom and Practice for Documentary Credit issuance as per ICC publication 600) </w:t>
      </w:r>
    </w:p>
    <w:p>
      <w:pPr>
        <w:pStyle w:val="Default"/>
        <w:numPr>
          <w:ilvl w:val="0"/>
          <w:numId w:val="6"/>
        </w:numPr>
        <w:bidi w:val="0"/>
        <w:ind w:right="0"/>
        <w:jc w:val="left"/>
        <w:rPr>
          <w:rFonts w:ascii="Times" w:hAnsi="Times"/>
          <w:sz w:val="20"/>
          <w:szCs w:val="20"/>
          <w:rtl w:val="0"/>
          <w:lang w:val="en-US"/>
        </w:rPr>
      </w:pPr>
      <w:r>
        <w:rPr>
          <w:rStyle w:val="None"/>
          <w:rFonts w:ascii="Times" w:hAnsi="Times"/>
          <w:sz w:val="20"/>
          <w:szCs w:val="20"/>
          <w:u w:color="000000"/>
          <w:shd w:val="clear" w:color="auto" w:fill="ffffff"/>
          <w:rtl w:val="0"/>
          <w:lang w:val="en-US"/>
          <w14:textOutline w14:w="12700" w14:cap="flat">
            <w14:noFill/>
            <w14:miter w14:lim="400000"/>
          </w14:textOutline>
        </w:rPr>
        <w:t xml:space="preserve">Rules of Delivery as per </w:t>
      </w:r>
      <w:r>
        <w:rPr>
          <w:rStyle w:val="None"/>
          <w:rFonts w:ascii="Times" w:hAnsi="Times" w:hint="default"/>
          <w:sz w:val="20"/>
          <w:szCs w:val="20"/>
          <w:u w:color="000000"/>
          <w:shd w:val="clear" w:color="auto" w:fill="ffffff"/>
          <w:rtl w:val="0"/>
          <w:lang w:val="en-US"/>
          <w14:textOutline w14:w="12700" w14:cap="flat">
            <w14:noFill/>
            <w14:miter w14:lim="400000"/>
          </w14:textOutline>
        </w:rPr>
        <w:t>“</w:t>
      </w:r>
      <w:r>
        <w:rPr>
          <w:rStyle w:val="None"/>
          <w:rFonts w:ascii="Times" w:hAnsi="Times"/>
          <w:sz w:val="20"/>
          <w:szCs w:val="20"/>
          <w:u w:color="000000"/>
          <w:shd w:val="clear" w:color="auto" w:fill="ffffff"/>
          <w:rtl w:val="0"/>
          <w:lang w:val="en-US"/>
          <w14:textOutline w14:w="12700" w14:cap="flat">
            <w14:noFill/>
            <w14:miter w14:lim="400000"/>
          </w14:textOutline>
        </w:rPr>
        <w:t>Incoterms 2010</w:t>
      </w:r>
      <w:r>
        <w:rPr>
          <w:rStyle w:val="None"/>
          <w:rFonts w:ascii="Times" w:hAnsi="Times" w:hint="default"/>
          <w:sz w:val="20"/>
          <w:szCs w:val="20"/>
          <w:u w:color="000000"/>
          <w:shd w:val="clear" w:color="auto" w:fill="ffffff"/>
          <w:rtl w:val="0"/>
          <w:lang w:val="en-US"/>
          <w14:textOutline w14:w="12700" w14:cap="flat">
            <w14:noFill/>
            <w14:miter w14:lim="400000"/>
          </w14:textOutline>
        </w:rPr>
        <w:t xml:space="preserve">” </w:t>
      </w:r>
      <w:r>
        <w:rPr>
          <w:rStyle w:val="None"/>
          <w:rFonts w:ascii="Times" w:hAnsi="Times"/>
          <w:sz w:val="20"/>
          <w:szCs w:val="20"/>
          <w:u w:color="000000"/>
          <w:shd w:val="clear" w:color="auto" w:fill="ffffff"/>
          <w:rtl w:val="0"/>
          <w:lang w:val="en-US"/>
          <w14:textOutline w14:w="12700" w14:cap="flat">
            <w14:noFill/>
            <w14:miter w14:lim="400000"/>
          </w14:textOutline>
        </w:rPr>
        <w:t>in accordance with ICC Paris, France, trademark application.</w:t>
      </w:r>
    </w:p>
    <w:p>
      <w:pPr>
        <w:pStyle w:val="Default"/>
        <w:numPr>
          <w:ilvl w:val="0"/>
          <w:numId w:val="6"/>
        </w:numPr>
        <w:bidi w:val="0"/>
        <w:ind w:right="0"/>
        <w:jc w:val="left"/>
        <w:rPr>
          <w:rFonts w:ascii="Times" w:hAnsi="Times"/>
          <w:sz w:val="20"/>
          <w:szCs w:val="20"/>
          <w:rtl w:val="0"/>
          <w:lang w:val="en-US"/>
        </w:rPr>
      </w:pPr>
      <w:r>
        <w:rPr>
          <w:rStyle w:val="None"/>
          <w:rFonts w:ascii="Times" w:hAnsi="Times"/>
          <w:sz w:val="20"/>
          <w:szCs w:val="20"/>
          <w:u w:color="000000"/>
          <w:shd w:val="clear" w:color="auto" w:fill="ffffff"/>
          <w:rtl w:val="0"/>
          <w:lang w:val="en-US"/>
          <w14:textOutline w14:w="12700" w14:cap="flat">
            <w14:noFill/>
            <w14:miter w14:lim="400000"/>
          </w14:textOutline>
        </w:rPr>
        <w:t>Should a contract be signed after  January 1, 2020,  new Incoterms 2020 delivery rules  applies.</w:t>
      </w:r>
    </w:p>
    <w:p>
      <w:pPr>
        <w:pStyle w:val="Default"/>
        <w:numPr>
          <w:ilvl w:val="0"/>
          <w:numId w:val="6"/>
        </w:numPr>
        <w:bidi w:val="0"/>
        <w:ind w:right="0"/>
        <w:jc w:val="left"/>
        <w:rPr>
          <w:rFonts w:ascii="Times" w:hAnsi="Times"/>
          <w:sz w:val="20"/>
          <w:szCs w:val="20"/>
          <w:rtl w:val="0"/>
          <w:lang w:val="en-US"/>
        </w:rPr>
      </w:pPr>
      <w:r>
        <w:rPr>
          <w:rStyle w:val="None"/>
          <w:rFonts w:ascii="Times" w:hAnsi="Times"/>
          <w:sz w:val="20"/>
          <w:szCs w:val="20"/>
          <w:u w:color="000000"/>
          <w:shd w:val="clear" w:color="auto" w:fill="ffffff"/>
          <w:rtl w:val="0"/>
          <w:lang w:val="en-US"/>
          <w14:textOutline w14:w="12700" w14:cap="flat">
            <w14:noFill/>
            <w14:miter w14:lim="400000"/>
          </w14:textOutline>
        </w:rPr>
        <w:t xml:space="preserve">URC522 (Uniform Rules for Collection ICC publication numbered 522 or latest ) </w:t>
      </w:r>
    </w:p>
    <w:p>
      <w:pPr>
        <w:pStyle w:val="Default"/>
        <w:numPr>
          <w:ilvl w:val="0"/>
          <w:numId w:val="6"/>
        </w:numPr>
        <w:bidi w:val="0"/>
        <w:ind w:right="0"/>
        <w:jc w:val="left"/>
        <w:rPr>
          <w:rFonts w:ascii="Times" w:hAnsi="Times"/>
          <w:sz w:val="20"/>
          <w:szCs w:val="20"/>
          <w:rtl w:val="0"/>
          <w:lang w:val="en-US"/>
        </w:rPr>
      </w:pPr>
      <w:r>
        <w:rPr>
          <w:rStyle w:val="None"/>
          <w:rFonts w:ascii="Times" w:hAnsi="Times"/>
          <w:sz w:val="20"/>
          <w:szCs w:val="20"/>
          <w:u w:color="000000"/>
          <w:shd w:val="clear" w:color="auto" w:fill="ffffff"/>
          <w:rtl w:val="0"/>
          <w:lang w:val="en-US"/>
          <w14:textOutline w14:w="12700" w14:cap="flat">
            <w14:noFill/>
            <w14:miter w14:lim="400000"/>
          </w14:textOutline>
        </w:rPr>
        <w:t xml:space="preserve">Rules of International Agency and  foreign law governance therein (via English law) </w:t>
      </w:r>
    </w:p>
    <w:p>
      <w:pPr>
        <w:pStyle w:val="Default"/>
        <w:numPr>
          <w:ilvl w:val="0"/>
          <w:numId w:val="6"/>
        </w:numPr>
        <w:bidi w:val="0"/>
        <w:ind w:right="0"/>
        <w:jc w:val="left"/>
        <w:rPr>
          <w:rFonts w:ascii="Times" w:hAnsi="Times"/>
          <w:sz w:val="20"/>
          <w:szCs w:val="20"/>
          <w:rtl w:val="0"/>
          <w:lang w:val="en-US"/>
        </w:rPr>
      </w:pPr>
      <w:r>
        <w:rPr>
          <w:rStyle w:val="None"/>
          <w:rFonts w:ascii="Times" w:hAnsi="Times"/>
          <w:sz w:val="20"/>
          <w:szCs w:val="20"/>
          <w:u w:color="000000"/>
          <w:shd w:val="clear" w:color="auto" w:fill="ffffff"/>
          <w:rtl w:val="0"/>
          <w:lang w:val="en-US"/>
          <w14:textOutline w14:w="12700" w14:cap="flat">
            <w14:noFill/>
            <w14:miter w14:lim="400000"/>
          </w14:textOutline>
        </w:rPr>
        <w:t xml:space="preserve">English language applies as well as contract formation rules. </w:t>
      </w:r>
    </w:p>
    <w:p>
      <w:pPr>
        <w:pStyle w:val="Default"/>
        <w:numPr>
          <w:ilvl w:val="0"/>
          <w:numId w:val="6"/>
        </w:numPr>
        <w:bidi w:val="0"/>
        <w:ind w:right="0"/>
        <w:jc w:val="left"/>
        <w:rPr>
          <w:rFonts w:ascii="Times" w:hAnsi="Times"/>
          <w:sz w:val="20"/>
          <w:szCs w:val="20"/>
          <w:rtl w:val="0"/>
          <w:lang w:val="en-US"/>
        </w:rPr>
      </w:pPr>
      <w:r>
        <w:rPr>
          <w:rStyle w:val="None"/>
          <w:rFonts w:ascii="Times" w:hAnsi="Times"/>
          <w:sz w:val="20"/>
          <w:szCs w:val="20"/>
          <w:u w:color="000000"/>
          <w:shd w:val="clear" w:color="auto" w:fill="ffffff"/>
          <w:rtl w:val="0"/>
          <w:lang w:val="en-US"/>
          <w14:textOutline w14:w="12700" w14:cap="flat">
            <w14:noFill/>
            <w14:miter w14:lim="400000"/>
          </w14:textOutline>
        </w:rPr>
        <w:t>Offer once accepted is legally binding (</w:t>
      </w:r>
      <w:r>
        <w:rPr>
          <w:rStyle w:val="None"/>
          <w:rFonts w:ascii="Times" w:hAnsi="Times"/>
          <w:sz w:val="20"/>
          <w:szCs w:val="20"/>
          <w:u w:color="000000"/>
          <w:shd w:val="clear" w:color="auto" w:fill="ffffff"/>
          <w:rtl w:val="0"/>
          <w:lang w:val="en-US"/>
          <w14:textOutline w14:w="12700" w14:cap="flat">
            <w14:noFill/>
            <w14:miter w14:lim="400000"/>
          </w14:textOutline>
        </w:rPr>
        <w:t>X</w:t>
      </w:r>
      <w:r>
        <w:rPr>
          <w:rStyle w:val="None"/>
          <w:rFonts w:ascii="Times" w:hAnsi="Times"/>
          <w:sz w:val="20"/>
          <w:szCs w:val="20"/>
          <w:u w:color="000000"/>
          <w:shd w:val="clear" w:color="auto" w:fill="ffffff"/>
          <w:rtl w:val="0"/>
          <w:lang w:val="en-US"/>
          <w14:textOutline w14:w="12700" w14:cap="flat">
            <w14:noFill/>
            <w14:miter w14:lim="400000"/>
          </w14:textOutline>
        </w:rPr>
        <w:t xml:space="preserve">)  subject to  contract signatures </w:t>
      </w:r>
      <w:r>
        <w:rPr>
          <w:rStyle w:val="None"/>
          <w:rFonts w:ascii="Times" w:hAnsi="Times"/>
          <w:b w:val="1"/>
          <w:bCs w:val="1"/>
          <w:sz w:val="20"/>
          <w:szCs w:val="20"/>
          <w:u w:color="000000"/>
          <w:shd w:val="clear" w:color="auto" w:fill="ffffff"/>
          <w:rtl w:val="0"/>
          <w:lang w:val="en-US"/>
          <w14:textOutline w14:w="12700" w14:cap="flat">
            <w14:noFill/>
            <w14:miter w14:lim="400000"/>
          </w14:textOutline>
        </w:rPr>
        <w:t>(</w:t>
      </w:r>
      <w:r>
        <w:rPr>
          <w:rStyle w:val="None"/>
          <w:rFonts w:ascii="Times" w:hAnsi="Times"/>
          <w:b w:val="1"/>
          <w:bCs w:val="1"/>
          <w:sz w:val="20"/>
          <w:szCs w:val="20"/>
          <w:u w:color="000000"/>
          <w:shd w:val="clear" w:color="auto" w:fill="ffffff"/>
          <w:rtl w:val="0"/>
          <w:lang w:val="en-US"/>
          <w14:textOutline w14:w="12700" w14:cap="flat">
            <w14:noFill/>
            <w14:miter w14:lim="400000"/>
          </w14:textOutline>
        </w:rPr>
        <w:t xml:space="preserve"> </w:t>
      </w:r>
      <w:r>
        <w:rPr>
          <w:rStyle w:val="None"/>
          <w:rFonts w:ascii="Times" w:hAnsi="Times"/>
          <w:b w:val="1"/>
          <w:bCs w:val="1"/>
          <w:sz w:val="20"/>
          <w:szCs w:val="20"/>
          <w:u w:color="000000"/>
          <w:shd w:val="clear" w:color="auto" w:fill="ffffff"/>
          <w:rtl w:val="0"/>
          <w:lang w:val="en-US"/>
          <w14:textOutline w14:w="12700" w14:cap="flat">
            <w14:noFill/>
            <w14:miter w14:lim="400000"/>
          </w14:textOutline>
        </w:rPr>
        <w:t>)</w:t>
      </w:r>
      <w:r>
        <w:rPr>
          <w:rStyle w:val="None"/>
          <w:rFonts w:ascii="Times" w:hAnsi="Times"/>
          <w:sz w:val="20"/>
          <w:szCs w:val="20"/>
          <w:u w:color="000000"/>
          <w:shd w:val="clear" w:color="auto" w:fill="ffffff"/>
          <w:rtl w:val="0"/>
          <w:lang w:val="en-US"/>
          <w14:textOutline w14:w="12700" w14:cap="flat">
            <w14:noFill/>
            <w14:miter w14:lim="400000"/>
          </w14:textOutline>
        </w:rPr>
        <w:t xml:space="preserve"> . </w:t>
      </w:r>
    </w:p>
    <w:p>
      <w:pPr>
        <w:pStyle w:val="Default"/>
        <w:numPr>
          <w:ilvl w:val="0"/>
          <w:numId w:val="6"/>
        </w:numPr>
        <w:bidi w:val="0"/>
        <w:ind w:right="0"/>
        <w:jc w:val="left"/>
        <w:rPr>
          <w:rFonts w:ascii="Times" w:hAnsi="Times"/>
          <w:sz w:val="20"/>
          <w:szCs w:val="20"/>
          <w:rtl w:val="0"/>
          <w:lang w:val="en-US"/>
        </w:rPr>
      </w:pPr>
      <w:r>
        <w:rPr>
          <w:rStyle w:val="None"/>
          <w:rFonts w:ascii="Times" w:hAnsi="Times"/>
          <w:sz w:val="20"/>
          <w:szCs w:val="20"/>
          <w:u w:color="000000"/>
          <w:shd w:val="clear" w:color="auto" w:fill="ffffff"/>
          <w:rtl w:val="0"/>
          <w:lang w:val="en-US"/>
          <w14:textOutline w14:w="12700" w14:cap="flat">
            <w14:noFill/>
            <w14:miter w14:lim="400000"/>
          </w14:textOutline>
        </w:rPr>
        <w:t xml:space="preserve">Internet PDF and or facsimile documents allowed to apply up to buyers contract signing time. </w:t>
      </w:r>
    </w:p>
    <w:p>
      <w:pPr>
        <w:pStyle w:val="Default"/>
        <w:numPr>
          <w:ilvl w:val="0"/>
          <w:numId w:val="6"/>
        </w:numPr>
        <w:bidi w:val="0"/>
        <w:ind w:right="0"/>
        <w:jc w:val="left"/>
        <w:rPr>
          <w:rFonts w:ascii="Times" w:hAnsi="Times"/>
          <w:sz w:val="20"/>
          <w:szCs w:val="20"/>
          <w:rtl w:val="0"/>
          <w:lang w:val="en-US"/>
        </w:rPr>
      </w:pPr>
      <w:r>
        <w:rPr>
          <w:rStyle w:val="None"/>
          <w:rFonts w:ascii="Times" w:hAnsi="Times"/>
          <w:sz w:val="20"/>
          <w:szCs w:val="20"/>
          <w:u w:color="000000"/>
          <w:shd w:val="clear" w:color="auto" w:fill="ffffff"/>
          <w:rtl w:val="0"/>
          <w:lang w:val="en-US"/>
          <w14:textOutline w14:w="12700" w14:cap="flat">
            <w14:noFill/>
            <w14:miter w14:lim="400000"/>
          </w14:textOutline>
        </w:rPr>
        <w:t xml:space="preserve">Formal hardcopy of contracts issued by courier mail becomes evident, as advised by buyer, once evidence of its dispatch is served via a postal courier receipt. </w:t>
      </w:r>
    </w:p>
    <w:p>
      <w:pPr>
        <w:pStyle w:val="Default"/>
        <w:numPr>
          <w:ilvl w:val="0"/>
          <w:numId w:val="6"/>
        </w:numPr>
        <w:bidi w:val="0"/>
        <w:ind w:right="0"/>
        <w:jc w:val="left"/>
        <w:rPr>
          <w:rFonts w:ascii="Times" w:hAnsi="Times"/>
          <w:sz w:val="20"/>
          <w:szCs w:val="20"/>
          <w:rtl w:val="0"/>
          <w:lang w:val="en-US"/>
        </w:rPr>
      </w:pPr>
      <w:r>
        <w:rPr>
          <w:rStyle w:val="None"/>
          <w:rFonts w:ascii="Times" w:hAnsi="Times"/>
          <w:sz w:val="20"/>
          <w:szCs w:val="20"/>
          <w:u w:color="000000"/>
          <w:shd w:val="clear" w:color="auto" w:fill="ffffff"/>
          <w:rtl w:val="0"/>
          <w:lang w:val="en-US"/>
          <w14:textOutline w14:w="12700" w14:cap="flat">
            <w14:noFill/>
            <w14:miter w14:lim="400000"/>
          </w14:textOutline>
        </w:rPr>
        <w:t>Arbitration: All dispute</w:t>
      </w:r>
      <w:r>
        <w:rPr>
          <w:rStyle w:val="None"/>
          <w:rFonts w:ascii="Times" w:hAnsi="Times"/>
          <w:sz w:val="20"/>
          <w:szCs w:val="20"/>
          <w:u w:color="000000"/>
          <w:shd w:val="clear" w:color="auto" w:fill="ffffff"/>
          <w:rtl w:val="0"/>
          <w:lang w:val="en-US"/>
          <w14:textOutline w14:w="12700" w14:cap="flat">
            <w14:noFill/>
            <w14:miter w14:lim="400000"/>
          </w14:textOutline>
        </w:rPr>
        <w:t>s</w:t>
      </w:r>
      <w:r>
        <w:rPr>
          <w:rStyle w:val="None"/>
          <w:rFonts w:ascii="Times" w:hAnsi="Times"/>
          <w:sz w:val="20"/>
          <w:szCs w:val="20"/>
          <w:u w:color="000000"/>
          <w:shd w:val="clear" w:color="auto" w:fill="ffffff"/>
          <w:rtl w:val="0"/>
          <w:lang w:val="en-US"/>
          <w14:textOutline w14:w="12700" w14:cap="flat">
            <w14:noFill/>
            <w14:miter w14:lim="400000"/>
          </w14:textOutline>
        </w:rPr>
        <w:t xml:space="preserve"> not settled amicably  </w:t>
      </w:r>
      <w:r>
        <w:rPr>
          <w:rStyle w:val="None"/>
          <w:rFonts w:ascii="Times" w:hAnsi="Times"/>
          <w:sz w:val="20"/>
          <w:szCs w:val="20"/>
          <w:u w:color="000000"/>
          <w:shd w:val="clear" w:color="auto" w:fill="ffffff"/>
          <w:rtl w:val="0"/>
          <w:lang w:val="en-US"/>
          <w14:textOutline w14:w="12700" w14:cap="flat">
            <w14:noFill/>
            <w14:miter w14:lim="400000"/>
          </w14:textOutline>
        </w:rPr>
        <w:t xml:space="preserve"> arbitration </w:t>
      </w:r>
      <w:r>
        <w:rPr>
          <w:rStyle w:val="None"/>
          <w:rFonts w:ascii="Times" w:hAnsi="Times"/>
          <w:sz w:val="20"/>
          <w:szCs w:val="20"/>
          <w:u w:color="000000"/>
          <w:shd w:val="clear" w:color="auto" w:fill="ffffff"/>
          <w:rtl w:val="0"/>
          <w:lang w:val="en-US"/>
          <w14:textOutline w14:w="12700" w14:cap="flat">
            <w14:noFill/>
            <w14:miter w14:lim="400000"/>
          </w14:textOutline>
        </w:rPr>
        <w:t>conducted in</w:t>
      </w:r>
      <w:r>
        <w:rPr>
          <w:rStyle w:val="None"/>
          <w:rFonts w:ascii="Times" w:hAnsi="Times"/>
          <w:sz w:val="20"/>
          <w:szCs w:val="20"/>
          <w:u w:color="000000"/>
          <w:shd w:val="clear" w:color="auto" w:fill="ffffff"/>
          <w:rtl w:val="0"/>
          <w:lang w:val="en-US"/>
          <w14:textOutline w14:w="12700" w14:cap="flat">
            <w14:noFill/>
            <w14:miter w14:lim="400000"/>
          </w14:textOutline>
        </w:rPr>
        <w:t xml:space="preserve"> sellers country</w:t>
      </w:r>
    </w:p>
    <w:p>
      <w:pPr>
        <w:pStyle w:val="Default"/>
        <w:numPr>
          <w:ilvl w:val="0"/>
          <w:numId w:val="6"/>
        </w:numPr>
        <w:bidi w:val="0"/>
        <w:ind w:right="0"/>
        <w:jc w:val="left"/>
        <w:rPr>
          <w:rFonts w:ascii="Times" w:hAnsi="Times"/>
          <w:sz w:val="20"/>
          <w:szCs w:val="20"/>
          <w:rtl w:val="0"/>
          <w:lang w:val="en-US"/>
        </w:rPr>
      </w:pPr>
      <w:r>
        <w:rPr>
          <w:rStyle w:val="None"/>
          <w:rFonts w:ascii="Times" w:hAnsi="Times"/>
          <w:sz w:val="20"/>
          <w:szCs w:val="20"/>
          <w:u w:color="000000"/>
          <w:shd w:val="clear" w:color="auto" w:fill="ffffff"/>
          <w:rtl w:val="0"/>
          <w:lang w:val="en-US"/>
          <w14:textOutline w14:w="12700" w14:cap="flat">
            <w14:noFill/>
            <w14:miter w14:lim="400000"/>
          </w14:textOutline>
        </w:rPr>
        <w:t xml:space="preserve">Sales of Goods Act (2001) U.K </w:t>
      </w:r>
    </w:p>
    <w:p>
      <w:pPr>
        <w:pStyle w:val="Default"/>
        <w:numPr>
          <w:ilvl w:val="0"/>
          <w:numId w:val="6"/>
        </w:numPr>
        <w:bidi w:val="0"/>
        <w:ind w:right="0"/>
        <w:jc w:val="left"/>
        <w:rPr>
          <w:rFonts w:ascii="Times" w:hAnsi="Times"/>
          <w:sz w:val="20"/>
          <w:szCs w:val="20"/>
          <w:rtl w:val="0"/>
          <w:lang w:val="en-US"/>
        </w:rPr>
      </w:pPr>
      <w:r>
        <w:rPr>
          <w:rStyle w:val="None"/>
          <w:rFonts w:ascii="Times" w:hAnsi="Times"/>
          <w:sz w:val="20"/>
          <w:szCs w:val="20"/>
          <w:u w:color="000000"/>
          <w:shd w:val="clear" w:color="auto" w:fill="ffffff"/>
          <w:rtl w:val="0"/>
          <w:lang w:val="en-US"/>
          <w14:textOutline w14:w="12700" w14:cap="flat">
            <w14:noFill/>
            <w14:miter w14:lim="400000"/>
          </w14:textOutline>
        </w:rPr>
        <w:t xml:space="preserve">Goods offered must be valid  for our purchase consideration for 3 months. Longer period preferred. </w:t>
      </w:r>
    </w:p>
    <w:p>
      <w:pPr>
        <w:pStyle w:val="Default"/>
        <w:numPr>
          <w:ilvl w:val="0"/>
          <w:numId w:val="6"/>
        </w:numPr>
        <w:bidi w:val="0"/>
        <w:ind w:right="0"/>
        <w:jc w:val="left"/>
        <w:rPr>
          <w:rFonts w:ascii="Times" w:hAnsi="Times"/>
          <w:sz w:val="20"/>
          <w:szCs w:val="20"/>
          <w:rtl w:val="0"/>
          <w:lang w:val="en-US"/>
        </w:rPr>
      </w:pPr>
      <w:r>
        <w:rPr>
          <w:rStyle w:val="None"/>
          <w:rFonts w:ascii="Times" w:hAnsi="Times"/>
          <w:sz w:val="20"/>
          <w:szCs w:val="20"/>
          <w:u w:color="000000"/>
          <w:shd w:val="clear" w:color="auto" w:fill="ffffff"/>
          <w:rtl w:val="0"/>
          <w:lang w:val="en-US"/>
          <w14:textOutline w14:w="12700" w14:cap="flat">
            <w14:noFill/>
            <w14:miter w14:lim="400000"/>
          </w14:textOutline>
        </w:rPr>
        <w:t xml:space="preserve">A fixed price basis is expected. Variable price basis considered if a discount is apparent </w:t>
      </w:r>
    </w:p>
    <w:p>
      <w:pPr>
        <w:pStyle w:val="Default"/>
        <w:jc w:val="both"/>
        <w:rPr>
          <w:rStyle w:val="None"/>
          <w:rFonts w:ascii="Times" w:cs="Times" w:hAnsi="Times" w:eastAsia="Times"/>
          <w:sz w:val="20"/>
          <w:szCs w:val="20"/>
          <w:u w:color="000000"/>
          <w14:textOutline w14:w="12700" w14:cap="flat">
            <w14:noFill/>
            <w14:miter w14:lim="400000"/>
          </w14:textOutline>
        </w:rPr>
      </w:pPr>
    </w:p>
    <w:p>
      <w:pPr>
        <w:pStyle w:val="Default"/>
        <w:spacing w:line="40" w:lineRule="atLeast"/>
        <w:rPr>
          <w:rStyle w:val="None"/>
          <w:rFonts w:ascii="Times" w:cs="Times" w:hAnsi="Times" w:eastAsia="Times"/>
          <w:outline w:val="0"/>
          <w:color w:val="111111"/>
          <w:sz w:val="20"/>
          <w:szCs w:val="20"/>
          <w:u w:color="111111"/>
          <w:shd w:val="clear" w:color="auto" w:fill="ffffff"/>
          <w14:textOutline w14:w="3175" w14:cap="flat">
            <w14:solidFill>
              <w14:srgbClr w14:val="111111"/>
            </w14:solidFill>
            <w14:prstDash w14:val="solid"/>
            <w14:miter w14:lim="400000"/>
          </w14:textOutline>
          <w14:textFill>
            <w14:solidFill>
              <w14:srgbClr w14:val="111111"/>
            </w14:solidFill>
          </w14:textFill>
        </w:rPr>
      </w:pPr>
      <w:r>
        <w:rPr>
          <w:rStyle w:val="None"/>
          <w:rFonts w:ascii="Times" w:hAnsi="Times"/>
          <w:outline w:val="0"/>
          <w:color w:val="111111"/>
          <w:sz w:val="20"/>
          <w:szCs w:val="20"/>
          <w:u w:color="111111"/>
          <w:shd w:val="clear" w:color="auto" w:fill="ffffff"/>
          <w:rtl w:val="0"/>
          <w:lang w:val="en-US"/>
          <w14:textOutline w14:w="3175" w14:cap="flat">
            <w14:solidFill>
              <w14:srgbClr w14:val="111111"/>
            </w14:solidFill>
            <w14:prstDash w14:val="solid"/>
            <w14:miter w14:lim="400000"/>
          </w14:textOutline>
          <w14:textFill>
            <w14:solidFill>
              <w14:srgbClr w14:val="111111"/>
            </w14:solidFill>
          </w14:textFill>
        </w:rPr>
        <w:t>BANK OF THE BUYER</w:t>
      </w:r>
    </w:p>
    <w:p>
      <w:pPr>
        <w:pStyle w:val="Default"/>
        <w:spacing w:line="40" w:lineRule="atLeast"/>
        <w:rPr>
          <w:rStyle w:val="None"/>
          <w:rFonts w:ascii="Times" w:cs="Times" w:hAnsi="Times" w:eastAsia="Times"/>
          <w:outline w:val="0"/>
          <w:color w:val="111111"/>
          <w:sz w:val="20"/>
          <w:szCs w:val="20"/>
          <w:u w:color="111111"/>
          <w:shd w:val="clear" w:color="auto" w:fill="ffffff"/>
          <w14:textOutline w14:w="3175" w14:cap="flat">
            <w14:solidFill>
              <w14:srgbClr w14:val="111111"/>
            </w14:solidFill>
            <w14:prstDash w14:val="solid"/>
            <w14:miter w14:lim="400000"/>
          </w14:textOutline>
          <w14:textFill>
            <w14:solidFill>
              <w14:srgbClr w14:val="111111"/>
            </w14:solidFill>
          </w14:textFill>
        </w:rPr>
      </w:pPr>
      <w:r>
        <w:rPr>
          <w:rStyle w:val="None"/>
          <w:rFonts w:ascii="Times" w:hAnsi="Times"/>
          <w:outline w:val="0"/>
          <w:color w:val="111111"/>
          <w:sz w:val="20"/>
          <w:szCs w:val="20"/>
          <w:u w:color="111111"/>
          <w:shd w:val="clear" w:color="auto" w:fill="ffffff"/>
          <w:rtl w:val="0"/>
          <w:lang w:val="en-US"/>
          <w14:textOutline w14:w="3175" w14:cap="flat">
            <w14:solidFill>
              <w14:srgbClr w14:val="111111"/>
            </w14:solidFill>
            <w14:prstDash w14:val="solid"/>
            <w14:miter w14:lim="400000"/>
          </w14:textOutline>
          <w14:textFill>
            <w14:solidFill>
              <w14:srgbClr w14:val="111111"/>
            </w14:solidFill>
          </w14:textFill>
        </w:rPr>
        <w:t xml:space="preserve">The financial instrument supporting  ICC UCP 600 banking rules  shall be </w:t>
      </w:r>
      <w:r>
        <w:rPr>
          <w:rStyle w:val="None"/>
          <w:rFonts w:ascii="Times" w:hAnsi="Times"/>
          <w:outline w:val="0"/>
          <w:color w:val="111111"/>
          <w:sz w:val="20"/>
          <w:szCs w:val="20"/>
          <w:u w:color="111111"/>
          <w:shd w:val="clear" w:color="auto" w:fill="ffffff"/>
          <w:rtl w:val="0"/>
          <w:lang w:val="en-US"/>
          <w14:textOutline w14:w="3175" w14:cap="flat">
            <w14:solidFill>
              <w14:srgbClr w14:val="111111"/>
            </w14:solidFill>
            <w14:prstDash w14:val="solid"/>
            <w14:miter w14:lim="400000"/>
          </w14:textOutline>
          <w14:textFill>
            <w14:solidFill>
              <w14:srgbClr w14:val="111111"/>
            </w14:solidFill>
          </w14:textFill>
        </w:rPr>
        <w:t>advised by</w:t>
      </w:r>
      <w:r>
        <w:rPr>
          <w:rStyle w:val="None"/>
          <w:rFonts w:ascii="Times" w:hAnsi="Times"/>
          <w:outline w:val="0"/>
          <w:color w:val="111111"/>
          <w:sz w:val="20"/>
          <w:szCs w:val="20"/>
          <w:u w:color="111111"/>
          <w:shd w:val="clear" w:color="auto" w:fill="ffffff"/>
          <w:rtl w:val="0"/>
          <w:lang w:val="en-US"/>
          <w14:textOutline w14:w="3175" w14:cap="flat">
            <w14:solidFill>
              <w14:srgbClr w14:val="111111"/>
            </w14:solidFill>
            <w14:prstDash w14:val="solid"/>
            <w14:miter w14:lim="400000"/>
          </w14:textOutline>
          <w14:textFill>
            <w14:solidFill>
              <w14:srgbClr w14:val="111111"/>
            </w14:solidFill>
          </w14:textFill>
        </w:rPr>
        <w:t xml:space="preserve"> the bank of the </w:t>
      </w:r>
      <w:r>
        <w:rPr>
          <w:rStyle w:val="None"/>
          <w:rFonts w:ascii="Times" w:hAnsi="Times"/>
          <w:outline w:val="0"/>
          <w:color w:val="111111"/>
          <w:sz w:val="20"/>
          <w:szCs w:val="20"/>
          <w:u w:color="111111"/>
          <w:shd w:val="clear" w:color="auto" w:fill="ffffff"/>
          <w:rtl w:val="0"/>
          <w:lang w:val="en-US"/>
          <w14:textOutline w14:w="3175" w14:cap="flat">
            <w14:solidFill>
              <w14:srgbClr w14:val="111111"/>
            </w14:solidFill>
            <w14:prstDash w14:val="solid"/>
            <w14:miter w14:lim="400000"/>
          </w14:textOutline>
          <w14:textFill>
            <w14:solidFill>
              <w14:srgbClr w14:val="111111"/>
            </w14:solidFill>
          </w14:textFill>
        </w:rPr>
        <w:t xml:space="preserve">buyer </w:t>
      </w:r>
      <w:r>
        <w:rPr>
          <w:rStyle w:val="None"/>
          <w:rFonts w:ascii="Times" w:hAnsi="Times"/>
          <w:outline w:val="0"/>
          <w:color w:val="111111"/>
          <w:sz w:val="20"/>
          <w:szCs w:val="20"/>
          <w:u w:color="111111"/>
          <w:shd w:val="clear" w:color="auto" w:fill="ffffff"/>
          <w:rtl w:val="0"/>
          <w:lang w:val="en-US"/>
          <w14:textOutline w14:w="3175" w14:cap="flat">
            <w14:solidFill>
              <w14:srgbClr w14:val="111111"/>
            </w14:solidFill>
            <w14:prstDash w14:val="solid"/>
            <w14:miter w14:lim="400000"/>
          </w14:textOutline>
          <w14:textFill>
            <w14:solidFill>
              <w14:srgbClr w14:val="111111"/>
            </w14:solidFill>
          </w14:textFill>
        </w:rPr>
        <w:t>specified below</w:t>
      </w:r>
      <w:r>
        <w:rPr>
          <w:rStyle w:val="None"/>
          <w:rFonts w:ascii="Times" w:hAnsi="Times"/>
          <w:outline w:val="0"/>
          <w:color w:val="111111"/>
          <w:sz w:val="20"/>
          <w:szCs w:val="20"/>
          <w:u w:color="111111"/>
          <w:shd w:val="clear" w:color="auto" w:fill="ffffff"/>
          <w:rtl w:val="0"/>
          <w:lang w:val="en-US"/>
          <w14:textOutline w14:w="3175" w14:cap="flat">
            <w14:solidFill>
              <w14:srgbClr w14:val="111111"/>
            </w14:solidFill>
            <w14:prstDash w14:val="solid"/>
            <w14:miter w14:lim="400000"/>
          </w14:textOutline>
          <w14:textFill>
            <w14:solidFill>
              <w14:srgbClr w14:val="111111"/>
            </w14:solidFill>
          </w14:textFill>
        </w:rPr>
        <w:t xml:space="preserve"> (Top 100 ranked bank of the world) </w:t>
      </w:r>
    </w:p>
    <w:p>
      <w:pPr>
        <w:pStyle w:val="Default"/>
        <w:spacing w:line="320" w:lineRule="atLeast"/>
        <w:rPr>
          <w:rStyle w:val="None"/>
          <w:rFonts w:ascii="Times" w:cs="Times" w:hAnsi="Times" w:eastAsia="Times"/>
          <w:outline w:val="0"/>
          <w:color w:val="111111"/>
          <w:sz w:val="20"/>
          <w:szCs w:val="20"/>
          <w:u w:color="111111"/>
          <w:shd w:val="clear" w:color="auto" w:fill="ffffff"/>
          <w14:textOutline w14:w="3175" w14:cap="flat">
            <w14:solidFill>
              <w14:srgbClr w14:val="111111"/>
            </w14:solidFill>
            <w14:prstDash w14:val="solid"/>
            <w14:miter w14:lim="400000"/>
          </w14:textOutline>
          <w14:textFill>
            <w14:solidFill>
              <w14:srgbClr w14:val="111111"/>
            </w14:solidFill>
          </w14:textFill>
        </w:rPr>
      </w:pPr>
    </w:p>
    <w:p>
      <w:pPr>
        <w:pStyle w:val="Body A"/>
        <w:spacing w:line="288" w:lineRule="auto"/>
        <w:jc w:val="both"/>
        <w:rPr>
          <w:rStyle w:val="None"/>
          <w:rFonts w:ascii="Times" w:cs="Times" w:hAnsi="Times" w:eastAsia="Times"/>
          <w:sz w:val="20"/>
          <w:szCs w:val="20"/>
          <w:u w:color="000000"/>
        </w:rPr>
      </w:pPr>
      <w:r>
        <w:rPr>
          <w:rStyle w:val="None"/>
          <w:rFonts w:ascii="Times" w:hAnsi="Times"/>
          <w:b w:val="1"/>
          <w:bCs w:val="1"/>
          <w:sz w:val="20"/>
          <w:szCs w:val="20"/>
          <w:u w:color="000000"/>
          <w:rtl w:val="0"/>
          <w:lang w:val="en-US"/>
        </w:rPr>
        <w:t>Name of</w:t>
      </w:r>
      <w:r>
        <w:rPr>
          <w:rStyle w:val="None"/>
          <w:rFonts w:ascii="Times" w:hAnsi="Times"/>
          <w:b w:val="1"/>
          <w:bCs w:val="1"/>
          <w:sz w:val="20"/>
          <w:szCs w:val="20"/>
          <w:u w:color="000000"/>
          <w:rtl w:val="0"/>
          <w:lang w:val="en-US"/>
        </w:rPr>
        <w:t xml:space="preserve"> b</w:t>
      </w:r>
      <w:r>
        <w:rPr>
          <w:rStyle w:val="None"/>
          <w:rFonts w:ascii="Times" w:hAnsi="Times"/>
          <w:b w:val="1"/>
          <w:bCs w:val="1"/>
          <w:sz w:val="20"/>
          <w:szCs w:val="20"/>
          <w:u w:color="000000"/>
          <w:rtl w:val="0"/>
          <w:lang w:val="en-US"/>
        </w:rPr>
        <w:t>ank</w:t>
      </w:r>
      <w:r>
        <w:rPr>
          <w:rStyle w:val="None"/>
          <w:rFonts w:ascii="Times" w:hAnsi="Times"/>
          <w:b w:val="1"/>
          <w:bCs w:val="1"/>
          <w:sz w:val="20"/>
          <w:szCs w:val="20"/>
          <w:u w:color="000000"/>
          <w:rtl w:val="0"/>
          <w:lang w:val="en-US"/>
        </w:rPr>
        <w:t xml:space="preserve"> of buyer</w:t>
      </w:r>
      <w:r>
        <w:rPr>
          <w:rStyle w:val="None"/>
          <w:rFonts w:ascii="Times" w:hAnsi="Times"/>
          <w:b w:val="1"/>
          <w:bCs w:val="1"/>
          <w:sz w:val="20"/>
          <w:szCs w:val="20"/>
          <w:u w:color="000000"/>
          <w:rtl w:val="0"/>
          <w:lang w:val="en-US"/>
        </w:rPr>
        <w:t xml:space="preserve">: </w:t>
      </w:r>
      <w:r>
        <w:rPr>
          <w:rStyle w:val="None"/>
          <w:rFonts w:ascii="Times" w:hAnsi="Times"/>
          <w:sz w:val="20"/>
          <w:szCs w:val="20"/>
          <w:u w:color="000000"/>
          <w:rtl w:val="0"/>
          <w:lang w:val="en-US"/>
        </w:rPr>
        <w:t>WESTPAC CORPORATION</w:t>
      </w:r>
      <w:r>
        <w:rPr>
          <w:rStyle w:val="None"/>
          <w:rFonts w:ascii="Times" w:hAnsi="Times"/>
          <w:sz w:val="20"/>
          <w:szCs w:val="20"/>
          <w:u w:color="000000"/>
          <w:rtl w:val="0"/>
          <w:lang w:val="en-US"/>
        </w:rPr>
        <w:t>, MELBOURNE AUSTRALIA.</w:t>
      </w:r>
    </w:p>
    <w:p>
      <w:pPr>
        <w:pStyle w:val="Body A"/>
        <w:spacing w:line="288" w:lineRule="auto"/>
        <w:jc w:val="both"/>
        <w:rPr>
          <w:rStyle w:val="None"/>
          <w:rFonts w:ascii="Times" w:cs="Times" w:hAnsi="Times" w:eastAsia="Times"/>
          <w:u w:color="000000"/>
          <w14:textOutline w14:w="12700" w14:cap="flat">
            <w14:noFill/>
            <w14:miter w14:lim="400000"/>
          </w14:textOutline>
        </w:rPr>
      </w:pPr>
      <w:r>
        <w:rPr>
          <w:rStyle w:val="None"/>
          <w:rFonts w:ascii="Times" w:hAnsi="Times"/>
          <w:sz w:val="20"/>
          <w:szCs w:val="20"/>
          <w:u w:color="000000"/>
          <w:rtl w:val="0"/>
          <w:lang w:val="en-US"/>
        </w:rPr>
        <w:t xml:space="preserve"> </w:t>
      </w:r>
    </w:p>
    <w:p>
      <w:pPr>
        <w:pStyle w:val="Default"/>
        <w:spacing w:after="20"/>
        <w:rPr>
          <w:rStyle w:val="None"/>
          <w:rFonts w:ascii="Times" w:cs="Times" w:hAnsi="Times" w:eastAsia="Times"/>
          <w:b w:val="1"/>
          <w:bCs w:val="1"/>
          <w:sz w:val="24"/>
          <w:szCs w:val="24"/>
          <w:u w:val="single"/>
          <w:lang w:val="en-US"/>
        </w:rPr>
      </w:pPr>
      <w:r>
        <w:rPr>
          <w:rStyle w:val="None"/>
          <w:rFonts w:ascii="Times" w:hAnsi="Times"/>
          <w:b w:val="1"/>
          <w:bCs w:val="1"/>
          <w:sz w:val="24"/>
          <w:szCs w:val="24"/>
          <w:u w:val="single"/>
          <w:rtl w:val="0"/>
          <w:lang w:val="en-US"/>
        </w:rPr>
        <w:t xml:space="preserve">SELLER:  </w:t>
      </w:r>
      <w:r>
        <w:rPr>
          <w:rStyle w:val="None"/>
          <w:rFonts w:ascii="Times" w:hAnsi="Times"/>
          <w:b w:val="1"/>
          <w:bCs w:val="1"/>
          <w:sz w:val="24"/>
          <w:szCs w:val="24"/>
          <w:u w:val="single"/>
          <w:rtl w:val="0"/>
          <w:lang w:val="en-US"/>
        </w:rPr>
        <w:t>CONFIRMATION</w:t>
      </w:r>
    </w:p>
    <w:p>
      <w:pPr>
        <w:pStyle w:val="Default"/>
        <w:spacing w:after="20"/>
        <w:rPr>
          <w:rStyle w:val="None"/>
          <w:rFonts w:ascii="Times" w:cs="Times" w:hAnsi="Times" w:eastAsia="Times"/>
          <w:b w:val="1"/>
          <w:bCs w:val="1"/>
          <w:sz w:val="20"/>
          <w:szCs w:val="20"/>
          <w:u w:val="single" w:color="000000"/>
          <w14:textOutline w14:w="12700" w14:cap="flat">
            <w14:noFill/>
            <w14:miter w14:lim="400000"/>
          </w14:textOutline>
        </w:rPr>
      </w:pPr>
    </w:p>
    <w:p>
      <w:pPr>
        <w:pStyle w:val="Default"/>
        <w:spacing w:after="240"/>
        <w:jc w:val="both"/>
        <w:rPr>
          <w:rStyle w:val="None"/>
          <w:rFonts w:ascii="Times" w:cs="Times" w:hAnsi="Times" w:eastAsia="Times"/>
          <w:sz w:val="20"/>
          <w:szCs w:val="20"/>
          <w:shd w:val="clear" w:color="auto" w:fill="ffffff"/>
          <w:lang w:val="en-US"/>
        </w:rPr>
      </w:pPr>
      <w:r>
        <w:rPr>
          <w:rStyle w:val="None"/>
          <w:rFonts w:ascii="Times" w:hAnsi="Times"/>
          <w:sz w:val="20"/>
          <w:szCs w:val="20"/>
          <w:shd w:val="clear" w:color="auto" w:fill="ffffff"/>
          <w:rtl w:val="0"/>
          <w:lang w:val="en-US"/>
        </w:rPr>
        <w:t>I / We</w:t>
      </w:r>
      <w:r>
        <w:rPr>
          <w:rStyle w:val="None"/>
          <w:rFonts w:ascii="Times" w:hAnsi="Times"/>
          <w:sz w:val="20"/>
          <w:szCs w:val="20"/>
          <w:shd w:val="clear" w:color="auto" w:fill="ffffff"/>
          <w:rtl w:val="0"/>
          <w:lang w:val="en-US"/>
        </w:rPr>
        <w:t xml:space="preserve">  the below entity issuing this offer as </w:t>
      </w:r>
      <w:r>
        <w:rPr>
          <w:rStyle w:val="None"/>
          <w:rFonts w:ascii="Times" w:hAnsi="Times"/>
          <w:sz w:val="20"/>
          <w:szCs w:val="20"/>
          <w:shd w:val="clear" w:color="auto" w:fill="ffffff"/>
          <w:rtl w:val="0"/>
          <w:lang w:val="en-US"/>
        </w:rPr>
        <w:t>Seller</w:t>
      </w:r>
      <w:r>
        <w:rPr>
          <w:rStyle w:val="None"/>
          <w:rFonts w:ascii="Times" w:hAnsi="Times"/>
          <w:sz w:val="20"/>
          <w:szCs w:val="20"/>
          <w:shd w:val="clear" w:color="auto" w:fill="ffffff"/>
          <w:rtl w:val="0"/>
          <w:lang w:val="en-US"/>
        </w:rPr>
        <w:t xml:space="preserve"> in possession of export goods offered </w:t>
      </w:r>
      <w:r>
        <w:rPr>
          <w:rStyle w:val="None"/>
          <w:rFonts w:ascii="Times" w:hAnsi="Times"/>
          <w:sz w:val="20"/>
          <w:szCs w:val="20"/>
          <w:shd w:val="clear" w:color="auto" w:fill="ffffff"/>
          <w:rtl w:val="0"/>
          <w:lang w:val="en-US"/>
        </w:rPr>
        <w:t xml:space="preserve">do hereby make this offer with good and honourable intent </w:t>
      </w:r>
      <w:r>
        <w:rPr>
          <w:rStyle w:val="None"/>
          <w:rFonts w:ascii="Times" w:hAnsi="Times"/>
          <w:sz w:val="20"/>
          <w:szCs w:val="20"/>
          <w:shd w:val="clear" w:color="auto" w:fill="ffffff"/>
          <w:rtl w:val="0"/>
          <w:lang w:val="en-US"/>
        </w:rPr>
        <w:t xml:space="preserve">as </w:t>
      </w:r>
      <w:r>
        <w:rPr>
          <w:rStyle w:val="None"/>
          <w:rFonts w:ascii="Times" w:hAnsi="Times"/>
          <w:sz w:val="20"/>
          <w:szCs w:val="20"/>
          <w:shd w:val="clear" w:color="auto" w:fill="ffffff"/>
          <w:rtl w:val="0"/>
          <w:lang w:val="en-US"/>
        </w:rPr>
        <w:t xml:space="preserve">principal. </w:t>
      </w:r>
    </w:p>
    <w:p>
      <w:pPr>
        <w:pStyle w:val="Default"/>
        <w:spacing w:after="240"/>
        <w:jc w:val="both"/>
        <w:rPr>
          <w:rStyle w:val="None"/>
          <w:rFonts w:ascii="Times" w:cs="Times" w:hAnsi="Times" w:eastAsia="Times"/>
          <w:b w:val="1"/>
          <w:bCs w:val="1"/>
          <w:sz w:val="20"/>
          <w:szCs w:val="20"/>
          <w:u w:color="000000"/>
          <w:shd w:val="clear" w:color="auto" w:fill="ffffff"/>
          <w14:textOutline w14:w="12700" w14:cap="flat">
            <w14:noFill/>
            <w14:miter w14:lim="400000"/>
          </w14:textOutline>
        </w:rPr>
      </w:pPr>
    </w:p>
    <w:p>
      <w:pPr>
        <w:pStyle w:val="Default"/>
        <w:spacing w:after="20"/>
        <w:rPr>
          <w:rStyle w:val="None"/>
          <w:rFonts w:ascii="Times" w:cs="Times" w:hAnsi="Times" w:eastAsia="Times"/>
          <w:b w:val="1"/>
          <w:bCs w:val="1"/>
          <w:sz w:val="20"/>
          <w:szCs w:val="20"/>
          <w:u w:color="000000"/>
          <w:shd w:val="clear" w:color="auto" w:fill="ffffff"/>
          <w14:textOutline w14:w="12700" w14:cap="flat">
            <w14:noFill/>
            <w14:miter w14:lim="400000"/>
          </w14:textOutline>
        </w:rPr>
      </w:pPr>
      <w:r>
        <w:rPr>
          <w:rStyle w:val="None"/>
          <w:rFonts w:ascii="Times" w:hAnsi="Times"/>
          <w:b w:val="1"/>
          <w:bCs w:val="1"/>
          <w:sz w:val="20"/>
          <w:szCs w:val="20"/>
          <w:u w:color="000000"/>
          <w:shd w:val="clear" w:color="auto" w:fill="ffffff"/>
          <w:rtl w:val="0"/>
          <w:lang w:val="en-US"/>
          <w14:textOutline w14:w="12700" w14:cap="flat">
            <w14:noFill/>
            <w14:miter w14:lim="400000"/>
          </w14:textOutline>
        </w:rPr>
        <w:t xml:space="preserve">PRINT NAME </w:t>
      </w:r>
    </w:p>
    <w:p>
      <w:pPr>
        <w:pStyle w:val="Default"/>
        <w:spacing w:after="20"/>
        <w:rPr>
          <w:rStyle w:val="None"/>
          <w:rFonts w:ascii="Times" w:cs="Times" w:hAnsi="Times" w:eastAsia="Times"/>
          <w:b w:val="1"/>
          <w:bCs w:val="1"/>
          <w:sz w:val="20"/>
          <w:szCs w:val="20"/>
          <w:u w:color="000000"/>
          <w:shd w:val="clear" w:color="auto" w:fill="ffffff"/>
          <w14:textOutline w14:w="12700" w14:cap="flat">
            <w14:noFill/>
            <w14:miter w14:lim="400000"/>
          </w14:textOutline>
        </w:rPr>
      </w:pPr>
      <w:r>
        <w:rPr>
          <w:rStyle w:val="None"/>
          <w:rFonts w:ascii="Times" w:hAnsi="Times"/>
          <w:b w:val="1"/>
          <w:bCs w:val="1"/>
          <w:sz w:val="20"/>
          <w:szCs w:val="20"/>
          <w:u w:color="000000"/>
          <w:shd w:val="clear" w:color="auto" w:fill="ffffff"/>
          <w:rtl w:val="0"/>
          <w:lang w:val="en-US"/>
          <w14:textOutline w14:w="12700" w14:cap="flat">
            <w14:noFill/>
            <w14:miter w14:lim="400000"/>
          </w14:textOutline>
        </w:rPr>
        <w:t xml:space="preserve"> </w:t>
      </w:r>
    </w:p>
    <w:p>
      <w:pPr>
        <w:pStyle w:val="Default"/>
        <w:spacing w:after="20"/>
        <w:rPr>
          <w:rStyle w:val="None"/>
          <w:rFonts w:ascii="Times" w:cs="Times" w:hAnsi="Times" w:eastAsia="Times"/>
          <w:b w:val="1"/>
          <w:bCs w:val="1"/>
          <w:sz w:val="20"/>
          <w:szCs w:val="20"/>
          <w:u w:color="000000"/>
          <w:shd w:val="clear" w:color="auto" w:fill="ffffff"/>
          <w14:textOutline w14:w="12700" w14:cap="flat">
            <w14:noFill/>
            <w14:miter w14:lim="400000"/>
          </w14:textOutline>
        </w:rPr>
      </w:pPr>
      <w:r>
        <w:rPr>
          <w:rStyle w:val="None"/>
          <w:rFonts w:ascii="Times" w:hAnsi="Times"/>
          <w:b w:val="1"/>
          <w:bCs w:val="1"/>
          <w:sz w:val="20"/>
          <w:szCs w:val="20"/>
          <w:u w:color="000000"/>
          <w:shd w:val="clear" w:color="auto" w:fill="ffffff"/>
          <w:rtl w:val="0"/>
          <w:lang w:val="en-US"/>
          <w14:textOutline w14:w="12700" w14:cap="flat">
            <w14:noFill/>
            <w14:miter w14:lim="400000"/>
          </w14:textOutline>
        </w:rPr>
        <w:t xml:space="preserve">DATE </w:t>
      </w:r>
    </w:p>
    <w:p>
      <w:pPr>
        <w:pStyle w:val="Default"/>
        <w:spacing w:after="20"/>
        <w:rPr>
          <w:rStyle w:val="None"/>
          <w:rFonts w:ascii="Times" w:cs="Times" w:hAnsi="Times" w:eastAsia="Times"/>
          <w:b w:val="1"/>
          <w:bCs w:val="1"/>
          <w:sz w:val="20"/>
          <w:szCs w:val="20"/>
          <w:u w:color="000000"/>
          <w:shd w:val="clear" w:color="auto" w:fill="ffffff"/>
          <w14:textOutline w14:w="12700" w14:cap="flat">
            <w14:noFill/>
            <w14:miter w14:lim="400000"/>
          </w14:textOutline>
        </w:rPr>
      </w:pPr>
    </w:p>
    <w:p>
      <w:pPr>
        <w:pStyle w:val="Default"/>
        <w:spacing w:after="20"/>
        <w:rPr>
          <w:rStyle w:val="None"/>
          <w:rFonts w:ascii="Times" w:cs="Times" w:hAnsi="Times" w:eastAsia="Times"/>
          <w:b w:val="1"/>
          <w:bCs w:val="1"/>
          <w:sz w:val="20"/>
          <w:szCs w:val="20"/>
          <w:u w:color="000000"/>
          <w:shd w:val="clear" w:color="auto" w:fill="ffffff"/>
          <w14:textOutline w14:w="12700" w14:cap="flat">
            <w14:noFill/>
            <w14:miter w14:lim="400000"/>
          </w14:textOutline>
        </w:rPr>
      </w:pPr>
      <w:r>
        <w:rPr>
          <w:rStyle w:val="None"/>
          <w:rFonts w:ascii="Times" w:hAnsi="Times"/>
          <w:b w:val="1"/>
          <w:bCs w:val="1"/>
          <w:sz w:val="20"/>
          <w:szCs w:val="20"/>
          <w:u w:color="000000"/>
          <w:shd w:val="clear" w:color="auto" w:fill="ffffff"/>
          <w:rtl w:val="0"/>
          <w:lang w:val="en-US"/>
          <w14:textOutline w14:w="12700" w14:cap="flat">
            <w14:noFill/>
            <w14:miter w14:lim="400000"/>
          </w14:textOutline>
        </w:rPr>
        <w:t xml:space="preserve">SEAL </w:t>
      </w:r>
    </w:p>
    <w:p>
      <w:pPr>
        <w:pStyle w:val="Default"/>
        <w:spacing w:after="20"/>
        <w:rPr>
          <w:rStyle w:val="None"/>
          <w:rFonts w:ascii="Times" w:cs="Times" w:hAnsi="Times" w:eastAsia="Times"/>
          <w:b w:val="1"/>
          <w:bCs w:val="1"/>
          <w:sz w:val="20"/>
          <w:szCs w:val="20"/>
          <w:u w:color="000000"/>
          <w:shd w:val="clear" w:color="auto" w:fill="ffffff"/>
          <w14:textOutline w14:w="12700" w14:cap="flat">
            <w14:noFill/>
            <w14:miter w14:lim="400000"/>
          </w14:textOutline>
        </w:rPr>
      </w:pPr>
    </w:p>
    <w:p>
      <w:pPr>
        <w:pStyle w:val="Default"/>
        <w:spacing w:after="20"/>
        <w:rPr>
          <w:rStyle w:val="None"/>
          <w:rFonts w:ascii="Times" w:cs="Times" w:hAnsi="Times" w:eastAsia="Times"/>
          <w:b w:val="1"/>
          <w:bCs w:val="1"/>
          <w:sz w:val="20"/>
          <w:szCs w:val="20"/>
          <w:u w:color="000000"/>
          <w:shd w:val="clear" w:color="auto" w:fill="ffffff"/>
          <w14:textOutline w14:w="12700" w14:cap="flat">
            <w14:noFill/>
            <w14:miter w14:lim="400000"/>
          </w14:textOutline>
        </w:rPr>
      </w:pPr>
      <w:r>
        <w:rPr>
          <w:rStyle w:val="None"/>
          <w:rFonts w:ascii="Times" w:hAnsi="Times"/>
          <w:b w:val="1"/>
          <w:bCs w:val="1"/>
          <w:sz w:val="20"/>
          <w:szCs w:val="20"/>
          <w:u w:color="000000"/>
          <w:shd w:val="clear" w:color="auto" w:fill="ffffff"/>
          <w:rtl w:val="0"/>
          <w:lang w:val="en-US"/>
          <w14:textOutline w14:w="12700" w14:cap="flat">
            <w14:noFill/>
            <w14:miter w14:lim="400000"/>
          </w14:textOutline>
        </w:rPr>
        <w:t xml:space="preserve">SIGNATURE </w:t>
      </w:r>
    </w:p>
    <w:p>
      <w:pPr>
        <w:pStyle w:val="Default"/>
        <w:spacing w:after="240"/>
        <w:jc w:val="both"/>
        <w:rPr>
          <w:rStyle w:val="None"/>
          <w:rFonts w:ascii="Times" w:cs="Times" w:hAnsi="Times" w:eastAsia="Times"/>
          <w:sz w:val="20"/>
          <w:szCs w:val="20"/>
          <w:u w:color="000000"/>
          <w14:textOutline w14:w="12700" w14:cap="flat">
            <w14:noFill/>
            <w14:miter w14:lim="400000"/>
          </w14:textOutline>
        </w:rPr>
      </w:pPr>
    </w:p>
    <w:p>
      <w:pPr>
        <w:pStyle w:val="Default"/>
        <w:spacing w:after="240"/>
        <w:jc w:val="both"/>
        <w:rPr>
          <w:rStyle w:val="None"/>
          <w:rFonts w:ascii="Times" w:cs="Times" w:hAnsi="Times" w:eastAsia="Times"/>
          <w:b w:val="1"/>
          <w:bCs w:val="1"/>
          <w:sz w:val="20"/>
          <w:szCs w:val="20"/>
          <w:u w:val="single" w:color="000000"/>
          <w:shd w:val="clear" w:color="auto" w:fill="ffffff"/>
          <w14:textOutline w14:w="12700" w14:cap="flat">
            <w14:noFill/>
            <w14:miter w14:lim="400000"/>
          </w14:textOutline>
        </w:rPr>
      </w:pPr>
      <w:r>
        <w:rPr>
          <w:rStyle w:val="None"/>
          <w:rFonts w:ascii="Times" w:hAnsi="Times"/>
          <w:b w:val="1"/>
          <w:bCs w:val="1"/>
          <w:sz w:val="24"/>
          <w:szCs w:val="24"/>
          <w:u w:val="single"/>
          <w:shd w:val="clear" w:color="auto" w:fill="ffffff"/>
          <w:rtl w:val="0"/>
          <w:lang w:val="en-US"/>
        </w:rPr>
        <w:t>BUYER: CONFIRMATION</w:t>
      </w:r>
    </w:p>
    <w:p>
      <w:pPr>
        <w:pStyle w:val="Default"/>
        <w:jc w:val="both"/>
        <w:rPr>
          <w:rStyle w:val="None"/>
          <w:rFonts w:ascii="Times" w:cs="Times" w:hAnsi="Times" w:eastAsia="Times"/>
          <w:sz w:val="20"/>
          <w:szCs w:val="20"/>
          <w:u w:color="000000"/>
          <w:shd w:val="clear" w:color="auto" w:fill="ffffff"/>
          <w14:textOutline w14:w="12700" w14:cap="flat">
            <w14:noFill/>
            <w14:miter w14:lim="400000"/>
          </w14:textOutline>
        </w:rPr>
      </w:pPr>
      <w:r>
        <w:rPr>
          <w:rStyle w:val="None"/>
          <w:rFonts w:ascii="Times" w:hAnsi="Times"/>
          <w:sz w:val="20"/>
          <w:szCs w:val="20"/>
          <w:u w:color="000000"/>
          <w:shd w:val="clear" w:color="auto" w:fill="ffffff"/>
          <w:rtl w:val="0"/>
          <w:lang w:val="en-US"/>
          <w14:textOutline w14:w="12700" w14:cap="flat">
            <w14:noFill/>
            <w14:miter w14:lim="400000"/>
          </w14:textOutline>
        </w:rPr>
        <w:t xml:space="preserve">I / We the said named  buyer </w:t>
      </w:r>
      <w:r>
        <w:rPr>
          <w:rStyle w:val="None"/>
          <w:rFonts w:ascii="Times" w:hAnsi="Times"/>
          <w:sz w:val="20"/>
          <w:szCs w:val="20"/>
          <w:u w:color="000000"/>
          <w:shd w:val="clear" w:color="auto" w:fill="ffffff"/>
          <w:rtl w:val="0"/>
          <w:lang w:val="en-US"/>
          <w14:textOutline w14:w="12700" w14:cap="flat">
            <w14:noFill/>
            <w14:miter w14:lim="400000"/>
          </w14:textOutline>
        </w:rPr>
        <w:t>accepting documents for</w:t>
      </w:r>
      <w:r>
        <w:rPr>
          <w:rStyle w:val="None"/>
          <w:rFonts w:ascii="Times" w:hAnsi="Times"/>
          <w:sz w:val="20"/>
          <w:szCs w:val="20"/>
          <w:u w:color="000000"/>
          <w:shd w:val="clear" w:color="auto" w:fill="ffffff"/>
          <w:rtl w:val="0"/>
          <w:lang w:val="en-US"/>
          <w14:textOutline w14:w="12700" w14:cap="flat">
            <w14:noFill/>
            <w14:miter w14:lim="400000"/>
          </w14:textOutline>
        </w:rPr>
        <w:t xml:space="preserve"> goods specified, is able to confirm  that we are ready willing and financially able (RWA) to consider the purchase of </w:t>
      </w:r>
      <w:r>
        <w:rPr>
          <w:rStyle w:val="None"/>
          <w:rFonts w:ascii="Times" w:hAnsi="Times"/>
          <w:sz w:val="20"/>
          <w:szCs w:val="20"/>
          <w:u w:color="000000"/>
          <w:shd w:val="clear" w:color="auto" w:fill="ffffff"/>
          <w:rtl w:val="0"/>
          <w:lang w:val="en-US"/>
          <w14:textOutline w14:w="12700" w14:cap="flat">
            <w14:noFill/>
            <w14:miter w14:lim="400000"/>
          </w14:textOutline>
        </w:rPr>
        <w:t>goods offered when this offer is signed and returned by email in PDF  form. On the return  of the offer, w</w:t>
      </w:r>
      <w:r>
        <w:rPr>
          <w:rStyle w:val="None"/>
          <w:rFonts w:ascii="Times" w:hAnsi="Times"/>
          <w:sz w:val="20"/>
          <w:szCs w:val="20"/>
          <w:u w:color="000000"/>
          <w:shd w:val="clear" w:color="auto" w:fill="ffffff"/>
          <w:rtl w:val="0"/>
          <w:lang w:val="en-US"/>
          <w14:textOutline w14:w="12700" w14:cap="flat">
            <w14:noFill/>
            <w14:miter w14:lim="400000"/>
          </w14:textOutline>
        </w:rPr>
        <w:t xml:space="preserve">e would  like to examine a full contract for the </w:t>
      </w:r>
      <w:r>
        <w:rPr>
          <w:rStyle w:val="None"/>
          <w:rFonts w:ascii="Times" w:hAnsi="Times"/>
          <w:sz w:val="20"/>
          <w:szCs w:val="20"/>
          <w:u w:color="000000"/>
          <w:shd w:val="clear" w:color="auto" w:fill="ffffff"/>
          <w:rtl w:val="0"/>
          <w:lang w:val="en-US"/>
          <w14:textOutline w14:w="12700" w14:cap="flat">
            <w14:noFill/>
            <w14:miter w14:lim="400000"/>
          </w14:textOutline>
        </w:rPr>
        <w:t>product defined herein</w:t>
      </w:r>
      <w:r>
        <w:rPr>
          <w:rStyle w:val="None"/>
          <w:rFonts w:ascii="Times" w:hAnsi="Times"/>
          <w:sz w:val="20"/>
          <w:szCs w:val="20"/>
          <w:u w:color="000000"/>
          <w:shd w:val="clear" w:color="auto" w:fill="ffffff"/>
          <w:rtl w:val="0"/>
          <w:lang w:val="en-US"/>
          <w14:textOutline w14:w="12700" w14:cap="flat">
            <w14:noFill/>
            <w14:miter w14:lim="400000"/>
          </w14:textOutline>
        </w:rPr>
        <w:t xml:space="preserve">. The return of the signed </w:t>
      </w:r>
      <w:r>
        <w:rPr>
          <w:rStyle w:val="None"/>
          <w:rFonts w:ascii="Times" w:hAnsi="Times"/>
          <w:b w:val="1"/>
          <w:bCs w:val="1"/>
          <w:sz w:val="20"/>
          <w:szCs w:val="20"/>
          <w:u w:color="000000"/>
          <w:shd w:val="clear" w:color="auto" w:fill="ffffff"/>
          <w:rtl w:val="0"/>
          <w:lang w:val="en-US"/>
          <w14:textOutline w14:w="12700" w14:cap="flat">
            <w14:noFill/>
            <w14:miter w14:lim="400000"/>
          </w14:textOutline>
        </w:rPr>
        <w:t>offer is legally binding</w:t>
      </w:r>
      <w:r>
        <w:rPr>
          <w:rStyle w:val="None"/>
          <w:rFonts w:ascii="Times" w:hAnsi="Times"/>
          <w:b w:val="1"/>
          <w:bCs w:val="1"/>
          <w:sz w:val="20"/>
          <w:szCs w:val="20"/>
          <w:u w:color="000000"/>
          <w:shd w:val="clear" w:color="auto" w:fill="ffffff"/>
          <w:rtl w:val="0"/>
          <w:lang w:val="en-US"/>
          <w14:textOutline w14:w="12700" w14:cap="flat">
            <w14:noFill/>
            <w14:miter w14:lim="400000"/>
          </w14:textOutline>
        </w:rPr>
        <w:t xml:space="preserve"> on both parties to the contrac</w:t>
      </w:r>
      <w:r>
        <w:rPr>
          <w:rStyle w:val="None"/>
          <w:rFonts w:ascii="Times" w:hAnsi="Times"/>
          <w:b w:val="1"/>
          <w:bCs w:val="1"/>
          <w:sz w:val="20"/>
          <w:szCs w:val="20"/>
          <w:u w:color="000000"/>
          <w:shd w:val="clear" w:color="auto" w:fill="ffffff"/>
          <w:rtl w:val="0"/>
          <w:lang w:val="en-US"/>
          <w14:textOutline w14:w="12700" w14:cap="flat">
            <w14:noFill/>
            <w14:miter w14:lim="400000"/>
          </w14:textOutline>
        </w:rPr>
        <w:t>t.</w:t>
      </w:r>
      <w:r>
        <w:rPr>
          <w:rStyle w:val="None"/>
          <w:rFonts w:ascii="Times" w:hAnsi="Times"/>
          <w:sz w:val="20"/>
          <w:szCs w:val="20"/>
          <w:u w:color="000000"/>
          <w:shd w:val="clear" w:color="auto" w:fill="ffffff"/>
          <w:rtl w:val="0"/>
          <w:lang w:val="en-US"/>
          <w14:textOutline w14:w="12700" w14:cap="flat">
            <w14:noFill/>
            <w14:miter w14:lim="400000"/>
          </w14:textOutline>
        </w:rPr>
        <w:t xml:space="preserve"> Please advise a full contract within  </w:t>
      </w:r>
      <w:r>
        <w:rPr>
          <w:rStyle w:val="None"/>
          <w:rFonts w:ascii="Times" w:hAnsi="Times"/>
          <w:sz w:val="20"/>
          <w:szCs w:val="20"/>
          <w:u w:color="000000"/>
          <w:shd w:val="clear" w:color="auto" w:fill="ffffff"/>
          <w:rtl w:val="0"/>
          <w:lang w:val="en-US"/>
          <w14:textOutline w14:w="12700" w14:cap="flat">
            <w14:noFill/>
            <w14:miter w14:lim="400000"/>
          </w14:textOutline>
        </w:rPr>
        <w:t>7</w:t>
      </w:r>
      <w:r>
        <w:rPr>
          <w:rStyle w:val="None"/>
          <w:rFonts w:ascii="Times" w:hAnsi="Times"/>
          <w:sz w:val="20"/>
          <w:szCs w:val="20"/>
          <w:u w:color="000000"/>
          <w:shd w:val="clear" w:color="auto" w:fill="ffffff"/>
          <w:rtl w:val="0"/>
          <w:lang w:val="en-US"/>
          <w14:textOutline w14:w="12700" w14:cap="flat">
            <w14:noFill/>
            <w14:miter w14:lim="400000"/>
          </w14:textOutline>
        </w:rPr>
        <w:t xml:space="preserve"> days of this offer being returned</w:t>
      </w:r>
      <w:r>
        <w:rPr>
          <w:rStyle w:val="None"/>
          <w:rFonts w:ascii="Times" w:hAnsi="Times"/>
          <w:sz w:val="20"/>
          <w:szCs w:val="20"/>
          <w:u w:color="000000"/>
          <w:shd w:val="clear" w:color="auto" w:fill="ffffff"/>
          <w:rtl w:val="0"/>
          <w:lang w:val="en-US"/>
          <w14:textOutline w14:w="12700" w14:cap="flat">
            <w14:noFill/>
            <w14:miter w14:lim="400000"/>
          </w14:textOutline>
        </w:rPr>
        <w:t xml:space="preserve"> with the  details below clearly applied.</w:t>
      </w:r>
    </w:p>
    <w:p>
      <w:pPr>
        <w:pStyle w:val="Default"/>
        <w:spacing w:after="240" w:line="24" w:lineRule="auto"/>
        <w:jc w:val="both"/>
        <w:rPr>
          <w:rStyle w:val="None"/>
          <w:rFonts w:ascii="Times" w:cs="Times" w:hAnsi="Times" w:eastAsia="Times"/>
          <w:u w:color="000000"/>
          <w:shd w:val="clear" w:color="auto" w:fill="ffffff"/>
          <w14:textOutline w14:w="12700" w14:cap="flat">
            <w14:noFill/>
            <w14:miter w14:lim="400000"/>
          </w14:textOutline>
        </w:rPr>
      </w:pPr>
    </w:p>
    <w:p>
      <w:pPr>
        <w:pStyle w:val="Default"/>
        <w:spacing w:after="240"/>
        <w:jc w:val="both"/>
        <w:rPr>
          <w:rStyle w:val="None"/>
          <w:rFonts w:ascii="Times" w:cs="Times" w:hAnsi="Times" w:eastAsia="Times"/>
          <w:sz w:val="20"/>
          <w:szCs w:val="20"/>
          <w:u w:color="000000"/>
          <w:shd w:val="clear" w:color="auto" w:fill="ffffff"/>
          <w14:textOutline w14:w="12700" w14:cap="flat">
            <w14:noFill/>
            <w14:miter w14:lim="400000"/>
          </w14:textOutline>
        </w:rPr>
      </w:pPr>
      <w:r>
        <w:rPr>
          <w:rStyle w:val="None"/>
          <w:rFonts w:ascii="Times" w:hAnsi="Times"/>
          <w:sz w:val="20"/>
          <w:szCs w:val="20"/>
          <w:u w:color="000000"/>
          <w:shd w:val="clear" w:color="auto" w:fill="ffffff"/>
          <w:rtl w:val="0"/>
          <w:lang w:val="en-US"/>
          <w14:textOutline w14:w="12700" w14:cap="flat">
            <w14:noFill/>
            <w14:miter w14:lim="400000"/>
          </w14:textOutline>
        </w:rPr>
        <w:t>Corporate Name of the Buyer :</w:t>
      </w:r>
    </w:p>
    <w:p>
      <w:pPr>
        <w:pStyle w:val="Default"/>
        <w:spacing w:after="240"/>
        <w:jc w:val="both"/>
        <w:rPr>
          <w:rStyle w:val="None"/>
          <w:rFonts w:ascii="Times" w:cs="Times" w:hAnsi="Times" w:eastAsia="Times"/>
          <w:b w:val="1"/>
          <w:bCs w:val="1"/>
          <w:sz w:val="20"/>
          <w:szCs w:val="20"/>
          <w:u w:color="000000"/>
          <w:shd w:val="clear" w:color="auto" w:fill="ffffff"/>
          <w:lang w:val="en-US"/>
          <w14:textOutline w14:w="12700" w14:cap="flat">
            <w14:noFill/>
            <w14:miter w14:lim="400000"/>
          </w14:textOutline>
        </w:rPr>
      </w:pPr>
      <w:r>
        <w:rPr>
          <w:rFonts w:ascii="Times" w:hAnsi="Times"/>
          <w:b w:val="1"/>
          <w:bCs w:val="1"/>
          <w:sz w:val="20"/>
          <w:szCs w:val="20"/>
          <w:shd w:val="clear" w:color="auto" w:fill="ffffff"/>
          <w:rtl w:val="0"/>
          <w:lang w:val="en-US"/>
        </w:rPr>
        <w:t>(a)</w:t>
      </w:r>
    </w:p>
    <w:p>
      <w:pPr>
        <w:pStyle w:val="Default"/>
        <w:spacing w:after="240"/>
        <w:jc w:val="both"/>
        <w:rPr>
          <w:rStyle w:val="None"/>
          <w:rFonts w:ascii="Times" w:cs="Times" w:hAnsi="Times" w:eastAsia="Times"/>
          <w:sz w:val="20"/>
          <w:szCs w:val="20"/>
          <w:u w:color="000000"/>
          <w:shd w:val="clear" w:color="auto" w:fill="ffffff"/>
          <w14:textOutline w14:w="12700" w14:cap="flat">
            <w14:noFill/>
            <w14:miter w14:lim="400000"/>
          </w14:textOutline>
        </w:rPr>
      </w:pPr>
      <w:r>
        <w:rPr>
          <w:rStyle w:val="None"/>
          <w:rFonts w:ascii="Times" w:hAnsi="Times"/>
          <w:sz w:val="20"/>
          <w:szCs w:val="20"/>
          <w:u w:color="000000"/>
          <w:shd w:val="clear" w:color="auto" w:fill="ffffff"/>
          <w:rtl w:val="0"/>
          <w:lang w:val="en-US"/>
          <w14:textOutline w14:w="12700" w14:cap="flat">
            <w14:noFill/>
            <w14:miter w14:lim="400000"/>
          </w14:textOutline>
        </w:rPr>
        <w:t>Postal Address:</w:t>
      </w:r>
    </w:p>
    <w:p>
      <w:pPr>
        <w:pStyle w:val="Default"/>
        <w:spacing w:after="240"/>
        <w:jc w:val="both"/>
        <w:rPr>
          <w:rStyle w:val="None"/>
          <w:rFonts w:ascii="Times" w:cs="Times" w:hAnsi="Times" w:eastAsia="Times"/>
          <w:b w:val="1"/>
          <w:bCs w:val="1"/>
          <w:sz w:val="20"/>
          <w:szCs w:val="20"/>
          <w:u w:color="000000"/>
          <w:shd w:val="clear" w:color="auto" w:fill="ffffff"/>
          <w:lang w:val="en-US"/>
          <w14:textOutline w14:w="12700" w14:cap="flat">
            <w14:noFill/>
            <w14:miter w14:lim="400000"/>
          </w14:textOutline>
        </w:rPr>
      </w:pPr>
      <w:r>
        <w:rPr>
          <w:rFonts w:ascii="Times" w:hAnsi="Times"/>
          <w:b w:val="1"/>
          <w:bCs w:val="1"/>
          <w:sz w:val="20"/>
          <w:szCs w:val="20"/>
          <w:shd w:val="clear" w:color="auto" w:fill="ffffff"/>
          <w:rtl w:val="0"/>
          <w:lang w:val="en-US"/>
        </w:rPr>
        <w:t>(b)</w:t>
      </w:r>
    </w:p>
    <w:p>
      <w:pPr>
        <w:pStyle w:val="Default"/>
        <w:spacing w:after="240"/>
        <w:jc w:val="both"/>
        <w:rPr>
          <w:rStyle w:val="None"/>
          <w:rFonts w:ascii="Times" w:cs="Times" w:hAnsi="Times" w:eastAsia="Times"/>
          <w:sz w:val="20"/>
          <w:szCs w:val="20"/>
          <w:u w:color="000000"/>
          <w:shd w:val="clear" w:color="auto" w:fill="ffffff"/>
          <w:lang w:val="en-US"/>
          <w14:textOutline w14:w="12700" w14:cap="flat">
            <w14:noFill/>
            <w14:miter w14:lim="400000"/>
          </w14:textOutline>
        </w:rPr>
      </w:pPr>
      <w:r>
        <w:rPr>
          <w:rStyle w:val="None"/>
          <w:rFonts w:ascii="Times" w:hAnsi="Times"/>
          <w:sz w:val="20"/>
          <w:szCs w:val="20"/>
          <w:u w:color="000000"/>
          <w:shd w:val="clear" w:color="auto" w:fill="ffffff"/>
          <w:rtl w:val="0"/>
          <w:lang w:val="en-US"/>
          <w14:textOutline w14:w="12700" w14:cap="flat">
            <w14:noFill/>
            <w14:miter w14:lim="400000"/>
          </w14:textOutline>
        </w:rPr>
        <w:t xml:space="preserve">Managers Name: </w:t>
      </w:r>
    </w:p>
    <w:p>
      <w:pPr>
        <w:pStyle w:val="Default"/>
        <w:spacing w:after="240"/>
        <w:jc w:val="both"/>
        <w:rPr>
          <w:rStyle w:val="None"/>
          <w:rFonts w:ascii="Times" w:cs="Times" w:hAnsi="Times" w:eastAsia="Times"/>
          <w:b w:val="1"/>
          <w:bCs w:val="1"/>
          <w:sz w:val="20"/>
          <w:szCs w:val="20"/>
          <w:u w:color="000000"/>
          <w:shd w:val="clear" w:color="auto" w:fill="ffffff"/>
          <w14:textOutline w14:w="12700" w14:cap="flat">
            <w14:noFill/>
            <w14:miter w14:lim="400000"/>
          </w14:textOutline>
        </w:rPr>
      </w:pPr>
      <w:r>
        <w:rPr>
          <w:rStyle w:val="None"/>
          <w:rFonts w:ascii="Times" w:hAnsi="Times"/>
          <w:b w:val="1"/>
          <w:bCs w:val="1"/>
          <w:sz w:val="20"/>
          <w:szCs w:val="20"/>
          <w:shd w:val="clear" w:color="auto" w:fill="ffffff"/>
          <w:rtl w:val="0"/>
          <w:lang w:val="en-US"/>
        </w:rPr>
        <w:t>(c)</w:t>
      </w:r>
    </w:p>
    <w:p>
      <w:pPr>
        <w:pStyle w:val="Default"/>
        <w:spacing w:after="240"/>
        <w:jc w:val="both"/>
        <w:rPr>
          <w:rStyle w:val="None"/>
          <w:rFonts w:ascii="Times" w:cs="Times" w:hAnsi="Times" w:eastAsia="Times"/>
          <w:sz w:val="20"/>
          <w:szCs w:val="20"/>
          <w:u w:color="000000"/>
          <w:shd w:val="clear" w:color="auto" w:fill="ffffff"/>
          <w14:textOutline w14:w="12700" w14:cap="flat">
            <w14:noFill/>
            <w14:miter w14:lim="400000"/>
          </w14:textOutline>
        </w:rPr>
      </w:pPr>
      <w:r>
        <w:rPr>
          <w:rStyle w:val="None"/>
          <w:rFonts w:ascii="Times" w:hAnsi="Times"/>
          <w:sz w:val="20"/>
          <w:szCs w:val="20"/>
          <w:u w:color="000000"/>
          <w:shd w:val="clear" w:color="auto" w:fill="ffffff"/>
          <w:rtl w:val="0"/>
          <w:lang w:val="en-US"/>
          <w14:textOutline w14:w="12700" w14:cap="flat">
            <w14:noFill/>
            <w14:miter w14:lim="400000"/>
          </w14:textOutline>
        </w:rPr>
        <w:t xml:space="preserve">Fixed line phone number(s) </w:t>
      </w:r>
    </w:p>
    <w:p>
      <w:pPr>
        <w:pStyle w:val="Default"/>
        <w:spacing w:after="240"/>
        <w:jc w:val="both"/>
        <w:rPr>
          <w:rStyle w:val="None"/>
          <w:rFonts w:ascii="Times" w:cs="Times" w:hAnsi="Times" w:eastAsia="Times"/>
          <w:b w:val="1"/>
          <w:bCs w:val="1"/>
          <w:sz w:val="20"/>
          <w:szCs w:val="20"/>
          <w:u w:color="000000"/>
          <w:shd w:val="clear" w:color="auto" w:fill="ffffff"/>
          <w:lang w:val="en-US"/>
          <w14:textOutline w14:w="12700" w14:cap="flat">
            <w14:noFill/>
            <w14:miter w14:lim="400000"/>
          </w14:textOutline>
        </w:rPr>
      </w:pPr>
      <w:r>
        <w:rPr>
          <w:rFonts w:ascii="Times" w:hAnsi="Times"/>
          <w:b w:val="1"/>
          <w:bCs w:val="1"/>
          <w:sz w:val="20"/>
          <w:szCs w:val="20"/>
          <w:shd w:val="clear" w:color="auto" w:fill="ffffff"/>
          <w:rtl w:val="0"/>
          <w:lang w:val="en-US"/>
        </w:rPr>
        <w:t>(d)</w:t>
      </w:r>
    </w:p>
    <w:p>
      <w:pPr>
        <w:pStyle w:val="Default"/>
        <w:spacing w:after="240"/>
        <w:jc w:val="both"/>
        <w:rPr>
          <w:rStyle w:val="None"/>
          <w:rFonts w:ascii="Times" w:cs="Times" w:hAnsi="Times" w:eastAsia="Times"/>
          <w:sz w:val="20"/>
          <w:szCs w:val="20"/>
          <w:u w:color="000000"/>
          <w:shd w:val="clear" w:color="auto" w:fill="ffffff"/>
          <w:lang w:val="en-US"/>
          <w14:textOutline w14:w="12700" w14:cap="flat">
            <w14:noFill/>
            <w14:miter w14:lim="400000"/>
          </w14:textOutline>
        </w:rPr>
      </w:pPr>
      <w:r>
        <w:rPr>
          <w:rStyle w:val="None"/>
          <w:rFonts w:ascii="Times" w:hAnsi="Times"/>
          <w:sz w:val="20"/>
          <w:szCs w:val="20"/>
          <w:u w:color="000000"/>
          <w:shd w:val="clear" w:color="auto" w:fill="ffffff"/>
          <w:rtl w:val="0"/>
          <w:lang w:val="en-US"/>
          <w14:textOutline w14:w="12700" w14:cap="flat">
            <w14:noFill/>
            <w14:miter w14:lim="400000"/>
          </w14:textOutline>
        </w:rPr>
        <w:t>Fax</w:t>
      </w:r>
    </w:p>
    <w:p>
      <w:pPr>
        <w:pStyle w:val="Default"/>
        <w:spacing w:after="240"/>
        <w:jc w:val="both"/>
        <w:rPr>
          <w:rStyle w:val="None"/>
          <w:rFonts w:ascii="Times" w:cs="Times" w:hAnsi="Times" w:eastAsia="Times"/>
          <w:b w:val="1"/>
          <w:bCs w:val="1"/>
          <w:sz w:val="20"/>
          <w:szCs w:val="20"/>
          <w:u w:color="000000"/>
          <w:shd w:val="clear" w:color="auto" w:fill="ffffff"/>
          <w14:textOutline w14:w="12700" w14:cap="flat">
            <w14:noFill/>
            <w14:miter w14:lim="400000"/>
          </w14:textOutline>
        </w:rPr>
      </w:pPr>
      <w:r>
        <w:rPr>
          <w:rStyle w:val="None"/>
          <w:rFonts w:ascii="Times" w:hAnsi="Times"/>
          <w:b w:val="1"/>
          <w:bCs w:val="1"/>
          <w:sz w:val="20"/>
          <w:szCs w:val="20"/>
          <w:shd w:val="clear" w:color="auto" w:fill="ffffff"/>
          <w:rtl w:val="0"/>
          <w:lang w:val="en-US"/>
        </w:rPr>
        <w:t>(e)</w:t>
      </w:r>
    </w:p>
    <w:p>
      <w:pPr>
        <w:pStyle w:val="Default"/>
        <w:spacing w:after="240"/>
        <w:jc w:val="both"/>
        <w:rPr>
          <w:rStyle w:val="None"/>
          <w:rFonts w:ascii="Times" w:cs="Times" w:hAnsi="Times" w:eastAsia="Times"/>
          <w:sz w:val="20"/>
          <w:szCs w:val="20"/>
          <w:u w:color="000000"/>
          <w:shd w:val="clear" w:color="auto" w:fill="ffffff"/>
          <w:lang w:val="en-US"/>
          <w14:textOutline w14:w="12700" w14:cap="flat">
            <w14:noFill/>
            <w14:miter w14:lim="400000"/>
          </w14:textOutline>
        </w:rPr>
      </w:pPr>
      <w:r>
        <w:rPr>
          <w:rStyle w:val="None"/>
          <w:rFonts w:ascii="Times" w:hAnsi="Times"/>
          <w:sz w:val="20"/>
          <w:szCs w:val="20"/>
          <w:u w:color="000000"/>
          <w:shd w:val="clear" w:color="auto" w:fill="ffffff"/>
          <w:rtl w:val="0"/>
          <w:lang w:val="en-US"/>
          <w14:textOutline w14:w="12700" w14:cap="flat">
            <w14:noFill/>
            <w14:miter w14:lim="400000"/>
          </w14:textOutline>
        </w:rPr>
        <w:t>Mobile</w:t>
      </w:r>
    </w:p>
    <w:p>
      <w:pPr>
        <w:pStyle w:val="Default"/>
        <w:spacing w:after="240"/>
        <w:jc w:val="both"/>
        <w:rPr>
          <w:rStyle w:val="None"/>
          <w:rFonts w:ascii="Times" w:cs="Times" w:hAnsi="Times" w:eastAsia="Times"/>
          <w:b w:val="1"/>
          <w:bCs w:val="1"/>
          <w:sz w:val="20"/>
          <w:szCs w:val="20"/>
          <w:u w:color="000000"/>
          <w:shd w:val="clear" w:color="auto" w:fill="ffffff"/>
          <w14:textOutline w14:w="12700" w14:cap="flat">
            <w14:noFill/>
            <w14:miter w14:lim="400000"/>
          </w14:textOutline>
        </w:rPr>
      </w:pPr>
      <w:r>
        <w:rPr>
          <w:rStyle w:val="None"/>
          <w:rFonts w:ascii="Times" w:hAnsi="Times"/>
          <w:b w:val="1"/>
          <w:bCs w:val="1"/>
          <w:sz w:val="20"/>
          <w:szCs w:val="20"/>
          <w:shd w:val="clear" w:color="auto" w:fill="ffffff"/>
          <w:rtl w:val="0"/>
          <w:lang w:val="en-US"/>
        </w:rPr>
        <w:t>(f)</w:t>
      </w:r>
    </w:p>
    <w:p>
      <w:pPr>
        <w:pStyle w:val="Default"/>
        <w:spacing w:after="240"/>
        <w:jc w:val="both"/>
        <w:rPr>
          <w:rStyle w:val="None"/>
          <w:rFonts w:ascii="Times" w:cs="Times" w:hAnsi="Times" w:eastAsia="Times"/>
          <w:sz w:val="20"/>
          <w:szCs w:val="20"/>
          <w:u w:color="000000"/>
          <w:shd w:val="clear" w:color="auto" w:fill="ffffff"/>
          <w14:textOutline w14:w="12700" w14:cap="flat">
            <w14:noFill/>
            <w14:miter w14:lim="400000"/>
          </w14:textOutline>
        </w:rPr>
      </w:pPr>
      <w:r>
        <w:rPr>
          <w:rStyle w:val="None"/>
          <w:rFonts w:ascii="Times" w:hAnsi="Times"/>
          <w:sz w:val="20"/>
          <w:szCs w:val="20"/>
          <w:u w:color="000000"/>
          <w:shd w:val="clear" w:color="auto" w:fill="ffffff"/>
          <w:rtl w:val="0"/>
          <w:lang w:val="en-US"/>
          <w14:textOutline w14:w="12700" w14:cap="flat">
            <w14:noFill/>
            <w14:miter w14:lim="400000"/>
          </w14:textOutline>
        </w:rPr>
        <w:t>Email</w:t>
      </w:r>
    </w:p>
    <w:p>
      <w:pPr>
        <w:pStyle w:val="Default"/>
        <w:spacing w:after="240"/>
        <w:jc w:val="both"/>
        <w:rPr>
          <w:rStyle w:val="None"/>
          <w:rFonts w:ascii="Times" w:cs="Times" w:hAnsi="Times" w:eastAsia="Times"/>
          <w:b w:val="1"/>
          <w:bCs w:val="1"/>
          <w:sz w:val="20"/>
          <w:szCs w:val="20"/>
          <w:u w:color="000000"/>
          <w:shd w:val="clear" w:color="auto" w:fill="ffffff"/>
          <w:lang w:val="en-US"/>
          <w14:textOutline w14:w="12700" w14:cap="flat">
            <w14:noFill/>
            <w14:miter w14:lim="400000"/>
          </w14:textOutline>
        </w:rPr>
      </w:pPr>
      <w:r>
        <w:rPr>
          <w:rFonts w:ascii="Times" w:hAnsi="Times"/>
          <w:b w:val="1"/>
          <w:bCs w:val="1"/>
          <w:sz w:val="20"/>
          <w:szCs w:val="20"/>
          <w:shd w:val="clear" w:color="auto" w:fill="ffffff"/>
          <w:rtl w:val="0"/>
          <w:lang w:val="en-US"/>
        </w:rPr>
        <w:t>(g)</w:t>
      </w:r>
    </w:p>
    <w:p>
      <w:pPr>
        <w:pStyle w:val="Default"/>
        <w:spacing w:after="240"/>
        <w:jc w:val="both"/>
        <w:rPr>
          <w:rStyle w:val="None"/>
          <w:rFonts w:ascii="Times" w:cs="Times" w:hAnsi="Times" w:eastAsia="Times"/>
          <w:sz w:val="20"/>
          <w:szCs w:val="20"/>
          <w:u w:color="000000"/>
          <w:shd w:val="clear" w:color="auto" w:fill="ffffff"/>
          <w:lang w:val="en-US"/>
          <w14:textOutline w14:w="12700" w14:cap="flat">
            <w14:noFill/>
            <w14:miter w14:lim="400000"/>
          </w14:textOutline>
        </w:rPr>
      </w:pPr>
      <w:r>
        <w:rPr>
          <w:rStyle w:val="None"/>
          <w:rFonts w:ascii="Times" w:hAnsi="Times"/>
          <w:sz w:val="20"/>
          <w:szCs w:val="20"/>
          <w:u w:color="000000"/>
          <w:shd w:val="clear" w:color="auto" w:fill="ffffff"/>
          <w:rtl w:val="0"/>
          <w:lang w:val="en-US"/>
          <w14:textOutline w14:w="12700" w14:cap="flat">
            <w14:noFill/>
            <w14:miter w14:lim="400000"/>
          </w14:textOutline>
        </w:rPr>
        <w:t>Website</w:t>
      </w:r>
    </w:p>
    <w:p>
      <w:pPr>
        <w:pStyle w:val="Default"/>
        <w:spacing w:after="240"/>
        <w:jc w:val="both"/>
        <w:rPr>
          <w:rStyle w:val="None"/>
          <w:rFonts w:ascii="Times" w:cs="Times" w:hAnsi="Times" w:eastAsia="Times"/>
          <w:b w:val="1"/>
          <w:bCs w:val="1"/>
          <w:sz w:val="20"/>
          <w:szCs w:val="20"/>
          <w:u w:color="000000"/>
          <w:shd w:val="clear" w:color="auto" w:fill="ffffff"/>
          <w14:textOutline w14:w="12700" w14:cap="flat">
            <w14:noFill/>
            <w14:miter w14:lim="400000"/>
          </w14:textOutline>
        </w:rPr>
      </w:pPr>
      <w:r>
        <w:rPr>
          <w:rStyle w:val="None"/>
          <w:rFonts w:ascii="Times" w:hAnsi="Times"/>
          <w:b w:val="1"/>
          <w:bCs w:val="1"/>
          <w:sz w:val="20"/>
          <w:szCs w:val="20"/>
          <w:shd w:val="clear" w:color="auto" w:fill="ffffff"/>
          <w:rtl w:val="0"/>
          <w:lang w:val="en-US"/>
        </w:rPr>
        <w:t>(h)</w:t>
      </w:r>
    </w:p>
    <w:p>
      <w:pPr>
        <w:pStyle w:val="Default"/>
        <w:spacing w:after="20"/>
        <w:jc w:val="both"/>
        <w:rPr>
          <w:rStyle w:val="None"/>
          <w:rFonts w:ascii="Times" w:cs="Times" w:hAnsi="Times" w:eastAsia="Times"/>
          <w:b w:val="1"/>
          <w:bCs w:val="1"/>
          <w:sz w:val="20"/>
          <w:szCs w:val="20"/>
          <w:shd w:val="clear" w:color="auto" w:fill="ffffff"/>
        </w:rPr>
      </w:pPr>
      <w:r>
        <w:rPr>
          <w:rStyle w:val="None"/>
          <w:rFonts w:ascii="Times" w:hAnsi="Times"/>
          <w:b w:val="1"/>
          <w:bCs w:val="1"/>
          <w:sz w:val="20"/>
          <w:szCs w:val="20"/>
          <w:shd w:val="clear" w:color="auto" w:fill="ffffff"/>
          <w:rtl w:val="0"/>
          <w:lang w:val="en-US"/>
        </w:rPr>
        <w:t xml:space="preserve">Full details </w:t>
      </w:r>
      <w:r>
        <w:rPr>
          <w:rStyle w:val="None"/>
          <w:rFonts w:ascii="Times" w:hAnsi="Times"/>
          <w:b w:val="1"/>
          <w:bCs w:val="1"/>
          <w:sz w:val="20"/>
          <w:szCs w:val="20"/>
          <w:shd w:val="clear" w:color="auto" w:fill="ffffff"/>
          <w:rtl w:val="0"/>
          <w:lang w:val="en-US"/>
        </w:rPr>
        <w:t xml:space="preserve">of </w:t>
      </w:r>
      <w:r>
        <w:rPr>
          <w:rStyle w:val="None"/>
          <w:rFonts w:ascii="Times" w:hAnsi="Times"/>
          <w:b w:val="1"/>
          <w:bCs w:val="1"/>
          <w:sz w:val="20"/>
          <w:szCs w:val="20"/>
          <w:shd w:val="clear" w:color="auto" w:fill="ffffff"/>
          <w:rtl w:val="0"/>
          <w:lang w:val="en-US"/>
        </w:rPr>
        <w:t>buyer</w:t>
      </w:r>
      <w:r>
        <w:rPr>
          <w:rStyle w:val="None"/>
          <w:rFonts w:ascii="Times" w:hAnsi="Times" w:hint="default"/>
          <w:b w:val="1"/>
          <w:bCs w:val="1"/>
          <w:sz w:val="20"/>
          <w:szCs w:val="20"/>
          <w:shd w:val="clear" w:color="auto" w:fill="ffffff"/>
          <w:rtl w:val="0"/>
          <w:lang w:val="en-US"/>
        </w:rPr>
        <w:t>’</w:t>
      </w:r>
      <w:r>
        <w:rPr>
          <w:rStyle w:val="None"/>
          <w:rFonts w:ascii="Times" w:hAnsi="Times"/>
          <w:b w:val="1"/>
          <w:bCs w:val="1"/>
          <w:sz w:val="20"/>
          <w:szCs w:val="20"/>
          <w:shd w:val="clear" w:color="auto" w:fill="ffffff"/>
          <w:rtl w:val="0"/>
          <w:lang w:val="en-US"/>
        </w:rPr>
        <w:t>s b</w:t>
      </w:r>
      <w:r>
        <w:rPr>
          <w:rStyle w:val="None"/>
          <w:rFonts w:ascii="Times" w:hAnsi="Times"/>
          <w:b w:val="1"/>
          <w:bCs w:val="1"/>
          <w:sz w:val="20"/>
          <w:szCs w:val="20"/>
          <w:shd w:val="clear" w:color="auto" w:fill="ffffff"/>
          <w:rtl w:val="0"/>
          <w:lang w:val="en-US"/>
        </w:rPr>
        <w:t xml:space="preserve">ank </w:t>
      </w:r>
      <w:r>
        <w:rPr>
          <w:rStyle w:val="None"/>
          <w:rFonts w:ascii="Times" w:hAnsi="Times"/>
          <w:b w:val="1"/>
          <w:bCs w:val="1"/>
          <w:sz w:val="20"/>
          <w:szCs w:val="20"/>
          <w:shd w:val="clear" w:color="auto" w:fill="ffffff"/>
          <w:rtl w:val="0"/>
          <w:lang w:val="en-US"/>
        </w:rPr>
        <w:t>i</w:t>
      </w:r>
      <w:r>
        <w:rPr>
          <w:rStyle w:val="None"/>
          <w:rFonts w:ascii="Times" w:hAnsi="Times"/>
          <w:b w:val="1"/>
          <w:bCs w:val="1"/>
          <w:sz w:val="20"/>
          <w:szCs w:val="20"/>
          <w:shd w:val="clear" w:color="auto" w:fill="ffffff"/>
          <w:rtl w:val="0"/>
          <w:lang w:val="en-US"/>
        </w:rPr>
        <w:t xml:space="preserve">ssuing the credit for payment of  goods </w:t>
      </w:r>
    </w:p>
    <w:p>
      <w:pPr>
        <w:pStyle w:val="Default"/>
        <w:spacing w:after="20"/>
        <w:jc w:val="both"/>
        <w:rPr>
          <w:rFonts w:ascii="Times" w:cs="Times" w:hAnsi="Times" w:eastAsia="Times"/>
          <w:b w:val="1"/>
          <w:bCs w:val="1"/>
          <w:sz w:val="20"/>
          <w:szCs w:val="20"/>
          <w:shd w:val="clear" w:color="auto" w:fill="ffffff"/>
        </w:rPr>
      </w:pPr>
      <w:r>
        <w:rPr>
          <w:rFonts w:ascii="Times" w:hAnsi="Times"/>
          <w:b w:val="1"/>
          <w:bCs w:val="1"/>
          <w:sz w:val="20"/>
          <w:szCs w:val="20"/>
          <w:shd w:val="clear" w:color="auto" w:fill="ffffff"/>
          <w:rtl w:val="0"/>
          <w:lang w:val="en-US"/>
        </w:rPr>
        <w:t>(i)</w:t>
      </w:r>
    </w:p>
    <w:p>
      <w:pPr>
        <w:pStyle w:val="Default"/>
        <w:jc w:val="both"/>
        <w:rPr>
          <w:rStyle w:val="None"/>
          <w:rFonts w:ascii="Times" w:cs="Times" w:hAnsi="Times" w:eastAsia="Times"/>
          <w:b w:val="1"/>
          <w:bCs w:val="1"/>
          <w:outline w:val="0"/>
          <w:color w:val="111111"/>
          <w:sz w:val="20"/>
          <w:szCs w:val="20"/>
          <w:u w:color="111111"/>
          <w:shd w:val="clear" w:color="auto" w:fill="ffffff"/>
          <w14:textOutline w14:w="3175" w14:cap="flat">
            <w14:solidFill>
              <w14:srgbClr w14:val="111111"/>
            </w14:solidFill>
            <w14:prstDash w14:val="solid"/>
            <w14:miter w14:lim="400000"/>
          </w14:textOutline>
          <w14:textFill>
            <w14:solidFill>
              <w14:srgbClr w14:val="111111"/>
            </w14:solidFill>
          </w14:textFill>
        </w:rPr>
      </w:pPr>
    </w:p>
    <w:p>
      <w:pPr>
        <w:pStyle w:val="Default"/>
        <w:jc w:val="both"/>
        <w:rPr>
          <w:rStyle w:val="None"/>
          <w:rFonts w:ascii="Times" w:cs="Times" w:hAnsi="Times" w:eastAsia="Times"/>
          <w:b w:val="1"/>
          <w:bCs w:val="1"/>
          <w:outline w:val="0"/>
          <w:color w:val="111111"/>
          <w:sz w:val="20"/>
          <w:szCs w:val="20"/>
          <w:u w:color="111111"/>
          <w:shd w:val="clear" w:color="auto" w:fill="ffffff"/>
          <w14:textOutline w14:w="3175" w14:cap="flat">
            <w14:solidFill>
              <w14:srgbClr w14:val="111111"/>
            </w14:solidFill>
            <w14:prstDash w14:val="solid"/>
            <w14:miter w14:lim="400000"/>
          </w14:textOutline>
          <w14:textFill>
            <w14:solidFill>
              <w14:srgbClr w14:val="111111"/>
            </w14:solidFill>
          </w14:textFill>
        </w:rPr>
      </w:pPr>
    </w:p>
    <w:p>
      <w:pPr>
        <w:pStyle w:val="Default"/>
        <w:spacing w:after="20"/>
        <w:jc w:val="both"/>
        <w:rPr>
          <w:rStyle w:val="None"/>
          <w:rFonts w:ascii="Times" w:cs="Times" w:hAnsi="Times" w:eastAsia="Times"/>
          <w:b w:val="1"/>
          <w:bCs w:val="1"/>
          <w:sz w:val="20"/>
          <w:szCs w:val="20"/>
          <w:u w:color="000000"/>
          <w:shd w:val="clear" w:color="auto" w:fill="ffffff"/>
          <w:lang w:val="en-US"/>
          <w14:textOutline w14:w="12700" w14:cap="flat">
            <w14:noFill/>
            <w14:miter w14:lim="400000"/>
          </w14:textOutline>
        </w:rPr>
      </w:pPr>
      <w:r>
        <w:rPr>
          <w:rStyle w:val="None"/>
          <w:rFonts w:ascii="Times" w:hAnsi="Times"/>
          <w:b w:val="1"/>
          <w:bCs w:val="1"/>
          <w:sz w:val="20"/>
          <w:szCs w:val="20"/>
          <w:shd w:val="clear" w:color="auto" w:fill="ffffff"/>
          <w:rtl w:val="0"/>
          <w:lang w:val="en-US"/>
        </w:rPr>
        <w:t>Port of Destination:</w:t>
      </w:r>
    </w:p>
    <w:p>
      <w:pPr>
        <w:pStyle w:val="Default"/>
        <w:spacing w:after="20"/>
        <w:jc w:val="both"/>
        <w:rPr>
          <w:rStyle w:val="None"/>
          <w:rFonts w:ascii="Times" w:cs="Times" w:hAnsi="Times" w:eastAsia="Times"/>
          <w:b w:val="1"/>
          <w:bCs w:val="1"/>
          <w:sz w:val="20"/>
          <w:szCs w:val="20"/>
          <w:u w:color="000000"/>
          <w:shd w:val="clear" w:color="auto" w:fill="ffffff"/>
          <w14:textOutline w14:w="12700" w14:cap="flat">
            <w14:noFill/>
            <w14:miter w14:lim="400000"/>
          </w14:textOutline>
        </w:rPr>
      </w:pPr>
      <w:r>
        <w:rPr>
          <w:rStyle w:val="None"/>
          <w:rFonts w:ascii="Times" w:hAnsi="Times"/>
          <w:b w:val="1"/>
          <w:bCs w:val="1"/>
          <w:sz w:val="20"/>
          <w:szCs w:val="20"/>
          <w:shd w:val="clear" w:color="auto" w:fill="ffffff"/>
          <w:rtl w:val="0"/>
          <w:lang w:val="en-US"/>
        </w:rPr>
        <w:t>(j)</w:t>
      </w:r>
    </w:p>
    <w:p>
      <w:pPr>
        <w:pStyle w:val="Default"/>
        <w:spacing w:after="20"/>
        <w:jc w:val="both"/>
        <w:rPr>
          <w:rStyle w:val="None"/>
          <w:rFonts w:ascii="Times" w:cs="Times" w:hAnsi="Times" w:eastAsia="Times"/>
          <w:sz w:val="20"/>
          <w:szCs w:val="20"/>
          <w:u w:color="000000"/>
          <w:shd w:val="clear" w:color="auto" w:fill="ffffff"/>
          <w14:textOutline w14:w="12700" w14:cap="flat">
            <w14:noFill/>
            <w14:miter w14:lim="400000"/>
          </w14:textOutline>
        </w:rPr>
      </w:pPr>
    </w:p>
    <w:p>
      <w:pPr>
        <w:pStyle w:val="Default"/>
        <w:spacing w:after="20"/>
        <w:jc w:val="both"/>
        <w:rPr>
          <w:rStyle w:val="None"/>
          <w:rFonts w:ascii="Times" w:cs="Times" w:hAnsi="Times" w:eastAsia="Times"/>
          <w:b w:val="1"/>
          <w:bCs w:val="1"/>
          <w:sz w:val="20"/>
          <w:szCs w:val="20"/>
          <w:u w:color="000000"/>
          <w:shd w:val="clear" w:color="auto" w:fill="ffffff"/>
          <w14:textOutline w14:w="12700" w14:cap="flat">
            <w14:noFill/>
            <w14:miter w14:lim="400000"/>
          </w14:textOutline>
        </w:rPr>
      </w:pPr>
      <w:r>
        <w:rPr>
          <w:rStyle w:val="None"/>
          <w:rFonts w:ascii="Times" w:hAnsi="Times"/>
          <w:b w:val="1"/>
          <w:bCs w:val="1"/>
          <w:sz w:val="20"/>
          <w:szCs w:val="20"/>
          <w:u w:color="000000"/>
          <w:shd w:val="clear" w:color="auto" w:fill="ffffff"/>
          <w:rtl w:val="0"/>
          <w:lang w:val="en-US"/>
          <w14:textOutline w14:w="12700" w14:cap="flat">
            <w14:noFill/>
            <w14:miter w14:lim="400000"/>
          </w14:textOutline>
        </w:rPr>
        <w:t xml:space="preserve">COMMENTS </w:t>
      </w:r>
    </w:p>
    <w:p>
      <w:pPr>
        <w:pStyle w:val="Default"/>
        <w:spacing w:after="20"/>
        <w:jc w:val="both"/>
        <w:rPr>
          <w:rStyle w:val="None"/>
          <w:rFonts w:ascii="Times" w:cs="Times" w:hAnsi="Times" w:eastAsia="Times"/>
          <w:sz w:val="20"/>
          <w:szCs w:val="20"/>
          <w:u w:color="000000"/>
          <w:shd w:val="clear" w:color="auto" w:fill="ffffff"/>
          <w:lang w:val="en-US"/>
          <w14:textOutline w14:w="12700" w14:cap="flat">
            <w14:noFill/>
            <w14:miter w14:lim="400000"/>
          </w14:textOutline>
        </w:rPr>
      </w:pPr>
      <w:r>
        <w:rPr>
          <w:rStyle w:val="None"/>
          <w:rFonts w:ascii="Times" w:hAnsi="Times"/>
          <w:sz w:val="20"/>
          <w:szCs w:val="20"/>
          <w:u w:color="000000"/>
          <w:shd w:val="clear" w:color="auto" w:fill="ffffff"/>
          <w:rtl w:val="0"/>
          <w:lang w:val="en-US"/>
          <w14:textOutline w14:w="12700" w14:cap="flat">
            <w14:noFill/>
            <w14:miter w14:lim="400000"/>
          </w14:textOutline>
        </w:rPr>
        <w:t xml:space="preserve">Added matters that we </w:t>
      </w:r>
      <w:r>
        <w:rPr>
          <w:rStyle w:val="None"/>
          <w:rFonts w:ascii="Times" w:hAnsi="Times"/>
          <w:sz w:val="20"/>
          <w:szCs w:val="20"/>
          <w:u w:color="000000"/>
          <w:shd w:val="clear" w:color="auto" w:fill="ffffff"/>
          <w:rtl w:val="0"/>
          <w:lang w:val="en-US"/>
          <w14:textOutline w14:w="12700" w14:cap="flat">
            <w14:noFill/>
            <w14:miter w14:lim="400000"/>
          </w14:textOutline>
        </w:rPr>
        <w:t>should be aware about please indicated below otherwise leave blank</w:t>
      </w:r>
      <w:r>
        <w:rPr>
          <w:rStyle w:val="None"/>
          <w:rFonts w:ascii="Times" w:hAnsi="Times"/>
          <w:sz w:val="20"/>
          <w:szCs w:val="20"/>
          <w:u w:color="000000"/>
          <w:shd w:val="clear" w:color="auto" w:fill="ffffff"/>
          <w:rtl w:val="0"/>
          <w:lang w:val="en-US"/>
          <w14:textOutline w14:w="12700" w14:cap="flat">
            <w14:noFill/>
            <w14:miter w14:lim="400000"/>
          </w14:textOutline>
        </w:rPr>
        <w:t>.</w:t>
      </w:r>
    </w:p>
    <w:p>
      <w:pPr>
        <w:pStyle w:val="Default"/>
        <w:spacing w:after="20"/>
        <w:jc w:val="both"/>
        <w:rPr>
          <w:rStyle w:val="None"/>
          <w:rFonts w:ascii="Times" w:cs="Times" w:hAnsi="Times" w:eastAsia="Times"/>
          <w:sz w:val="20"/>
          <w:szCs w:val="20"/>
          <w:u w:color="000000"/>
          <w:shd w:val="clear" w:color="auto" w:fill="ffffff"/>
          <w:lang w:val="en-US"/>
          <w14:textOutline w14:w="12700" w14:cap="flat">
            <w14:noFill/>
            <w14:miter w14:lim="400000"/>
          </w14:textOutline>
        </w:rPr>
      </w:pPr>
    </w:p>
    <w:p>
      <w:pPr>
        <w:pStyle w:val="Default"/>
        <w:spacing w:after="20"/>
        <w:jc w:val="both"/>
        <w:rPr>
          <w:rStyle w:val="None"/>
          <w:rFonts w:ascii="Times" w:cs="Times" w:hAnsi="Times" w:eastAsia="Times"/>
          <w:sz w:val="20"/>
          <w:szCs w:val="20"/>
          <w:u w:color="000000"/>
          <w:shd w:val="clear" w:color="auto" w:fill="ffffff"/>
          <w:lang w:val="en-US"/>
          <w14:textOutline w14:w="12700" w14:cap="flat">
            <w14:noFill/>
            <w14:miter w14:lim="400000"/>
          </w14:textOutline>
        </w:rPr>
      </w:pPr>
    </w:p>
    <w:p>
      <w:pPr>
        <w:pStyle w:val="Default"/>
        <w:spacing w:after="20"/>
        <w:jc w:val="both"/>
        <w:rPr>
          <w:rStyle w:val="None"/>
          <w:rFonts w:ascii="Times" w:cs="Times" w:hAnsi="Times" w:eastAsia="Times"/>
          <w:sz w:val="20"/>
          <w:szCs w:val="20"/>
          <w:u w:color="000000"/>
          <w:shd w:val="clear" w:color="auto" w:fill="ffffff"/>
          <w:lang w:val="en-US"/>
          <w14:textOutline w14:w="12700" w14:cap="flat">
            <w14:noFill/>
            <w14:miter w14:lim="400000"/>
          </w14:textOutline>
        </w:rPr>
      </w:pPr>
    </w:p>
    <w:p>
      <w:pPr>
        <w:pStyle w:val="Default"/>
        <w:spacing w:after="20"/>
        <w:jc w:val="both"/>
        <w:rPr>
          <w:rStyle w:val="None"/>
          <w:rFonts w:ascii="Times" w:cs="Times" w:hAnsi="Times" w:eastAsia="Times"/>
          <w:sz w:val="20"/>
          <w:szCs w:val="20"/>
          <w:u w:color="000000"/>
          <w:shd w:val="clear" w:color="auto" w:fill="ffffff"/>
          <w:lang w:val="en-US"/>
          <w14:textOutline w14:w="12700" w14:cap="flat">
            <w14:noFill/>
            <w14:miter w14:lim="400000"/>
          </w14:textOutline>
        </w:rPr>
      </w:pPr>
    </w:p>
    <w:p>
      <w:pPr>
        <w:pStyle w:val="Default"/>
        <w:spacing w:after="20"/>
        <w:jc w:val="both"/>
        <w:rPr>
          <w:rStyle w:val="None"/>
          <w:rFonts w:ascii="Times" w:cs="Times" w:hAnsi="Times" w:eastAsia="Times"/>
          <w:sz w:val="20"/>
          <w:szCs w:val="20"/>
          <w:shd w:val="clear" w:color="auto" w:fill="ffffff"/>
          <w:lang w:val="en-US"/>
        </w:rPr>
      </w:pPr>
    </w:p>
    <w:p>
      <w:pPr>
        <w:pStyle w:val="Default"/>
        <w:spacing w:after="20"/>
        <w:jc w:val="both"/>
        <w:rPr>
          <w:rStyle w:val="None"/>
          <w:rFonts w:ascii="Times" w:cs="Times" w:hAnsi="Times" w:eastAsia="Times"/>
          <w:u w:color="000000"/>
          <w:shd w:val="clear" w:color="auto" w:fill="ffffff"/>
          <w14:textOutline w14:w="12700" w14:cap="flat">
            <w14:noFill/>
            <w14:miter w14:lim="400000"/>
          </w14:textOutline>
        </w:rPr>
      </w:pPr>
    </w:p>
    <w:p>
      <w:pPr>
        <w:pStyle w:val="Default"/>
        <w:spacing w:after="20"/>
        <w:jc w:val="both"/>
        <w:rPr>
          <w:rStyle w:val="None"/>
          <w:rFonts w:ascii="Times" w:cs="Times" w:hAnsi="Times" w:eastAsia="Times"/>
          <w:sz w:val="20"/>
          <w:szCs w:val="20"/>
          <w:u w:color="000000"/>
          <w:shd w:val="clear" w:color="auto" w:fill="ffffff"/>
          <w14:textOutline w14:w="12700" w14:cap="flat">
            <w14:noFill/>
            <w14:miter w14:lim="400000"/>
          </w14:textOutline>
        </w:rPr>
      </w:pPr>
      <w:r>
        <w:rPr>
          <w:rStyle w:val="None"/>
          <w:rFonts w:ascii="Times" w:hAnsi="Times"/>
          <w:sz w:val="20"/>
          <w:szCs w:val="20"/>
          <w:u w:color="000000"/>
          <w:shd w:val="clear" w:color="auto" w:fill="ffffff"/>
          <w:rtl w:val="0"/>
          <w:lang w:val="en-US"/>
          <w14:textOutline w14:w="12700" w14:cap="flat">
            <w14:noFill/>
            <w14:miter w14:lim="400000"/>
          </w14:textOutline>
        </w:rPr>
        <w:t xml:space="preserve"> </w:t>
      </w:r>
    </w:p>
    <w:p>
      <w:pPr>
        <w:pStyle w:val="Default"/>
        <w:spacing w:after="240"/>
        <w:rPr>
          <w:rStyle w:val="None"/>
          <w:rFonts w:ascii="Times" w:cs="Times" w:hAnsi="Times" w:eastAsia="Times"/>
          <w:b w:val="1"/>
          <w:bCs w:val="1"/>
          <w:sz w:val="20"/>
          <w:szCs w:val="20"/>
          <w:u w:color="000000"/>
          <w:shd w:val="clear" w:color="auto" w:fill="ffffff"/>
          <w14:textOutline w14:w="12700" w14:cap="flat">
            <w14:noFill/>
            <w14:miter w14:lim="400000"/>
          </w14:textOutline>
        </w:rPr>
      </w:pPr>
      <w:r>
        <w:rPr>
          <w:rStyle w:val="None"/>
          <w:rFonts w:ascii="Times" w:hAnsi="Times"/>
          <w:b w:val="1"/>
          <w:bCs w:val="1"/>
          <w:sz w:val="20"/>
          <w:szCs w:val="20"/>
          <w:u w:color="000000"/>
          <w:shd w:val="clear" w:color="auto" w:fill="ffffff"/>
          <w:rtl w:val="0"/>
          <w:lang w:val="en-US"/>
          <w14:textOutline w14:w="12700" w14:cap="flat">
            <w14:noFill/>
            <w14:miter w14:lim="400000"/>
          </w14:textOutline>
        </w:rPr>
        <w:t xml:space="preserve">Date </w:t>
      </w:r>
    </w:p>
    <w:p>
      <w:pPr>
        <w:pStyle w:val="Default"/>
        <w:spacing w:after="240"/>
        <w:rPr>
          <w:rStyle w:val="None"/>
          <w:rFonts w:ascii="Times" w:cs="Times" w:hAnsi="Times" w:eastAsia="Times"/>
          <w:b w:val="1"/>
          <w:bCs w:val="1"/>
          <w:sz w:val="20"/>
          <w:szCs w:val="20"/>
          <w:u w:color="000000"/>
          <w:shd w:val="clear" w:color="auto" w:fill="ffffff"/>
          <w14:textOutline w14:w="12700" w14:cap="flat">
            <w14:noFill/>
            <w14:miter w14:lim="400000"/>
          </w14:textOutline>
        </w:rPr>
      </w:pPr>
      <w:r>
        <w:rPr>
          <w:rStyle w:val="None"/>
          <w:rFonts w:ascii="Times" w:hAnsi="Times"/>
          <w:b w:val="1"/>
          <w:bCs w:val="1"/>
          <w:sz w:val="20"/>
          <w:szCs w:val="20"/>
          <w:u w:color="000000"/>
          <w:shd w:val="clear" w:color="auto" w:fill="ffffff"/>
          <w:rtl w:val="0"/>
          <w:lang w:val="en-US"/>
          <w14:textOutline w14:w="12700" w14:cap="flat">
            <w14:noFill/>
            <w14:miter w14:lim="400000"/>
          </w14:textOutline>
        </w:rPr>
        <w:t>Signed</w:t>
      </w:r>
    </w:p>
    <w:p>
      <w:pPr>
        <w:pStyle w:val="Default"/>
        <w:spacing w:after="240"/>
        <w:rPr>
          <w:rStyle w:val="None"/>
          <w:rFonts w:ascii="Times" w:cs="Times" w:hAnsi="Times" w:eastAsia="Times"/>
          <w:b w:val="1"/>
          <w:bCs w:val="1"/>
          <w:sz w:val="20"/>
          <w:szCs w:val="20"/>
          <w:u w:color="000000"/>
          <w:shd w:val="clear" w:color="auto" w:fill="ffffff"/>
          <w:lang w:val="en-US"/>
          <w14:textOutline w14:w="12700" w14:cap="flat">
            <w14:noFill/>
            <w14:miter w14:lim="400000"/>
          </w14:textOutline>
        </w:rPr>
      </w:pPr>
      <w:r>
        <w:rPr>
          <w:rStyle w:val="None"/>
          <w:rFonts w:ascii="Times" w:hAnsi="Times"/>
          <w:b w:val="1"/>
          <w:bCs w:val="1"/>
          <w:sz w:val="20"/>
          <w:szCs w:val="20"/>
          <w:u w:color="000000"/>
          <w:shd w:val="clear" w:color="auto" w:fill="ffffff"/>
          <w:rtl w:val="0"/>
          <w:lang w:val="en-US"/>
          <w14:textOutline w14:w="12700" w14:cap="flat">
            <w14:noFill/>
            <w14:miter w14:lim="400000"/>
          </w14:textOutline>
        </w:rPr>
        <w:t>Sealed</w:t>
      </w:r>
    </w:p>
    <w:p>
      <w:pPr>
        <w:pStyle w:val="Default"/>
        <w:spacing w:after="240"/>
        <w:rPr>
          <w:rStyle w:val="None"/>
          <w:rFonts w:ascii="Times" w:cs="Times" w:hAnsi="Times" w:eastAsia="Times"/>
          <w:b w:val="1"/>
          <w:bCs w:val="1"/>
          <w:sz w:val="20"/>
          <w:szCs w:val="20"/>
          <w:u w:color="000000"/>
          <w:shd w:val="clear" w:color="auto" w:fill="ffffff"/>
          <w:lang w:val="en-US"/>
          <w14:textOutline w14:w="12700" w14:cap="flat">
            <w14:noFill/>
            <w14:miter w14:lim="400000"/>
          </w14:textOutline>
        </w:rPr>
      </w:pPr>
    </w:p>
    <w:p>
      <w:pPr>
        <w:pStyle w:val="Default"/>
        <w:spacing w:after="240"/>
        <w:rPr>
          <w:rStyle w:val="None"/>
          <w:rFonts w:ascii="Times" w:cs="Times" w:hAnsi="Times" w:eastAsia="Times"/>
          <w:b w:val="1"/>
          <w:bCs w:val="1"/>
          <w:sz w:val="20"/>
          <w:szCs w:val="20"/>
          <w:u w:color="000000"/>
          <w:shd w:val="clear" w:color="auto" w:fill="ffffff"/>
          <w:lang w:val="en-US"/>
          <w14:textOutline w14:w="12700" w14:cap="flat">
            <w14:noFill/>
            <w14:miter w14:lim="400000"/>
          </w14:textOutline>
        </w:rPr>
      </w:pPr>
      <w:r>
        <w:rPr>
          <w:rStyle w:val="None"/>
          <w:rFonts w:ascii="Times" w:hAnsi="Times"/>
          <w:b w:val="1"/>
          <w:bCs w:val="1"/>
          <w:sz w:val="20"/>
          <w:szCs w:val="20"/>
          <w:u w:color="000000"/>
          <w:shd w:val="clear" w:color="auto" w:fill="ffffff"/>
          <w:rtl w:val="0"/>
          <w:lang w:val="en-US"/>
          <w14:textOutline w14:w="12700" w14:cap="flat">
            <w14:noFill/>
            <w14:miter w14:lim="400000"/>
          </w14:textOutline>
        </w:rPr>
        <w:t>The seller fills  in the details  sought and converts DOCX document to PDF and returns it to the  buyer. If DOCX formatted document is not served, print PDF, fill in by hand using a blue ink pen and retune after resending as a PDF. If the seller is producing their own offer, please ensure main elements herein  are apparent.</w:t>
      </w:r>
    </w:p>
    <w:p>
      <w:pPr>
        <w:pStyle w:val="Default"/>
        <w:spacing w:after="240"/>
      </w:pPr>
      <w:r>
        <w:rPr>
          <w:rStyle w:val="None"/>
          <w:rFonts w:ascii="Times" w:hAnsi="Times" w:hint="default"/>
          <w:b w:val="1"/>
          <w:bCs w:val="1"/>
          <w:sz w:val="18"/>
          <w:szCs w:val="18"/>
          <w:shd w:val="clear" w:color="auto" w:fill="ffffff"/>
          <w:rtl w:val="0"/>
          <w:lang w:val="en-US"/>
        </w:rPr>
        <w:t>©</w:t>
      </w:r>
      <w:r>
        <w:rPr>
          <w:rStyle w:val="None"/>
          <w:rFonts w:ascii="Times" w:hAnsi="Times"/>
          <w:b w:val="1"/>
          <w:bCs w:val="1"/>
          <w:sz w:val="18"/>
          <w:szCs w:val="18"/>
          <w:shd w:val="clear" w:color="auto" w:fill="ffffff"/>
          <w:rtl w:val="0"/>
          <w:lang w:val="en-US"/>
        </w:rPr>
        <w:t>FTNX 2019/2020</w:t>
      </w:r>
      <w:r>
        <w:rPr>
          <w:rStyle w:val="None"/>
          <w:rFonts w:ascii="Times" w:cs="Times" w:hAnsi="Times" w:eastAsia="Times"/>
          <w:sz w:val="20"/>
          <w:szCs w:val="20"/>
          <w:u w:color="000000"/>
          <w14:textOutline w14:w="12700" w14:cap="flat">
            <w14:noFill/>
            <w14:miter w14:lim="400000"/>
          </w14:textOutline>
        </w:rPr>
      </w:r>
    </w:p>
    <w:sectPr>
      <w:headerReference w:type="default" r:id="rId7"/>
      <w:footerReference w:type="default" r:id="rId8"/>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tab/>
    </w: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t>1</w:t>
    </w:r>
    <w:r>
      <w:rPr>
        <w:rtl w:val="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Numbered"/>
  </w:abstractNum>
  <w:abstractNum w:abstractNumId="4">
    <w:multiLevelType w:val="hybridMultilevel"/>
    <w:styleLink w:val="Numbered"/>
    <w:lvl w:ilvl="0">
      <w:start w:val="1"/>
      <w:numFmt w:val="decimal"/>
      <w:suff w:val="tab"/>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0"/>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num>
  <w:num w:numId="6">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w:cs="Times" w:hAnsi="Times" w:eastAsia="Times"/>
      <w:u w:val="single"/>
      <w:lang w:val="en-US"/>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Times" w:cs="Times" w:hAnsi="Times" w:eastAsia="Times"/>
    </w:rPr>
  </w:style>
  <w:style w:type="numbering" w:styleId="Bullets">
    <w:name w:val="Bullets"/>
    <w:pPr>
      <w:numPr>
        <w:numId w:val="1"/>
      </w:numPr>
    </w:pPr>
  </w:style>
  <w:style w:type="numbering" w:styleId="Numbered">
    <w:name w:val="Numbered"/>
    <w:pPr>
      <w:numPr>
        <w:numId w:val="5"/>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1.png"/><Relationship Id="rId6" Type="http://schemas.openxmlformats.org/officeDocument/2006/relationships/image" Target="media/image2.ti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